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732B1" w14:textId="3E87807C" w:rsidR="005634A0" w:rsidRPr="005634A0" w:rsidRDefault="005634A0" w:rsidP="005634A0">
      <w:pPr>
        <w:spacing w:line="240" w:lineRule="auto"/>
        <w:jc w:val="both"/>
        <w:rPr>
          <w:rFonts w:asciiTheme="majorHAnsi" w:hAnsiTheme="majorHAnsi" w:cstheme="majorHAnsi"/>
          <w:b/>
          <w:sz w:val="28"/>
          <w:szCs w:val="28"/>
        </w:rPr>
      </w:pPr>
      <w:r w:rsidRPr="005634A0">
        <w:rPr>
          <w:rFonts w:asciiTheme="majorHAnsi" w:hAnsiTheme="majorHAnsi" w:cstheme="majorHAnsi"/>
          <w:b/>
          <w:sz w:val="28"/>
          <w:szCs w:val="28"/>
        </w:rPr>
        <w:t xml:space="preserve">Docente: </w:t>
      </w:r>
      <w:r w:rsidRPr="005634A0">
        <w:rPr>
          <w:rFonts w:asciiTheme="majorHAnsi" w:hAnsiTheme="majorHAnsi" w:cstheme="majorHAnsi"/>
          <w:sz w:val="28"/>
          <w:szCs w:val="28"/>
        </w:rPr>
        <w:t>Matias Becci</w:t>
      </w:r>
    </w:p>
    <w:p w14:paraId="1C906414" w14:textId="77777777" w:rsidR="005634A0" w:rsidRPr="005634A0" w:rsidRDefault="005634A0" w:rsidP="005634A0">
      <w:pPr>
        <w:spacing w:line="240" w:lineRule="auto"/>
        <w:jc w:val="both"/>
        <w:rPr>
          <w:rFonts w:asciiTheme="majorHAnsi" w:hAnsiTheme="majorHAnsi" w:cstheme="majorHAnsi"/>
          <w:sz w:val="28"/>
          <w:szCs w:val="28"/>
        </w:rPr>
      </w:pPr>
      <w:r w:rsidRPr="005634A0">
        <w:rPr>
          <w:rFonts w:asciiTheme="majorHAnsi" w:hAnsiTheme="majorHAnsi" w:cstheme="majorHAnsi"/>
          <w:b/>
          <w:sz w:val="28"/>
          <w:szCs w:val="28"/>
        </w:rPr>
        <w:t>Curso:</w:t>
      </w:r>
      <w:r w:rsidRPr="005634A0">
        <w:rPr>
          <w:rFonts w:asciiTheme="majorHAnsi" w:hAnsiTheme="majorHAnsi" w:cstheme="majorHAnsi"/>
          <w:sz w:val="28"/>
          <w:szCs w:val="28"/>
        </w:rPr>
        <w:t xml:space="preserve"> Asesoría de Imagen Masculina</w:t>
      </w:r>
    </w:p>
    <w:p w14:paraId="6A5C1A72" w14:textId="77777777" w:rsidR="005634A0" w:rsidRPr="005634A0" w:rsidRDefault="005634A0" w:rsidP="005634A0">
      <w:pPr>
        <w:spacing w:line="240" w:lineRule="auto"/>
        <w:jc w:val="both"/>
        <w:rPr>
          <w:rFonts w:asciiTheme="majorHAnsi" w:hAnsiTheme="majorHAnsi" w:cstheme="majorHAnsi"/>
          <w:b/>
          <w:sz w:val="28"/>
          <w:szCs w:val="28"/>
        </w:rPr>
      </w:pPr>
      <w:r w:rsidRPr="005634A0">
        <w:rPr>
          <w:rFonts w:asciiTheme="majorHAnsi" w:hAnsiTheme="majorHAnsi" w:cstheme="majorHAnsi"/>
          <w:b/>
          <w:sz w:val="28"/>
          <w:szCs w:val="28"/>
        </w:rPr>
        <w:t>Módulo N°1</w:t>
      </w:r>
    </w:p>
    <w:p w14:paraId="7C2051DF" w14:textId="6A6F76AE" w:rsidR="005634A0" w:rsidRPr="005634A0" w:rsidRDefault="005634A0" w:rsidP="005634A0">
      <w:pPr>
        <w:tabs>
          <w:tab w:val="left" w:pos="1996"/>
        </w:tabs>
        <w:rPr>
          <w:rFonts w:cstheme="minorHAnsi"/>
        </w:rPr>
      </w:pPr>
    </w:p>
    <w:p w14:paraId="37862DE2" w14:textId="13C77465" w:rsidR="005634A0" w:rsidRPr="00311D15" w:rsidRDefault="00311D15" w:rsidP="00311D15">
      <w:pPr>
        <w:widowControl w:val="0"/>
        <w:autoSpaceDE w:val="0"/>
        <w:autoSpaceDN w:val="0"/>
        <w:spacing w:before="236" w:after="0" w:line="240" w:lineRule="auto"/>
        <w:outlineLvl w:val="0"/>
        <w:rPr>
          <w:rFonts w:eastAsia="Arial" w:cstheme="minorHAnsi"/>
          <w:b/>
          <w:color w:val="171717"/>
          <w:sz w:val="28"/>
          <w:szCs w:val="24"/>
          <w:lang w:val="es-ES"/>
        </w:rPr>
      </w:pPr>
      <w:r w:rsidRPr="00311D15">
        <w:rPr>
          <w:rFonts w:eastAsia="Arial" w:cstheme="minorHAnsi"/>
          <w:b/>
          <w:color w:val="171717"/>
          <w:sz w:val="28"/>
          <w:szCs w:val="24"/>
          <w:lang w:val="es-ES"/>
        </w:rPr>
        <w:t>LA IMPORTANCIA DE LA COLORIMETRÍA PERSONAL</w:t>
      </w:r>
    </w:p>
    <w:p w14:paraId="319B0481" w14:textId="77777777" w:rsidR="005634A0" w:rsidRPr="005634A0" w:rsidRDefault="005634A0" w:rsidP="005634A0">
      <w:pPr>
        <w:widowControl w:val="0"/>
        <w:autoSpaceDE w:val="0"/>
        <w:autoSpaceDN w:val="0"/>
        <w:spacing w:before="236" w:after="0" w:line="240" w:lineRule="auto"/>
        <w:jc w:val="both"/>
        <w:outlineLvl w:val="0"/>
        <w:rPr>
          <w:rFonts w:eastAsia="Arial" w:cstheme="minorHAnsi"/>
          <w:bCs/>
          <w:sz w:val="24"/>
          <w:szCs w:val="24"/>
          <w:lang w:val="es-ES"/>
        </w:rPr>
      </w:pPr>
    </w:p>
    <w:p w14:paraId="230894B1" w14:textId="10C45920" w:rsidR="005634A0" w:rsidRPr="005634A0" w:rsidRDefault="0050455A" w:rsidP="005634A0">
      <w:pPr>
        <w:widowControl w:val="0"/>
        <w:autoSpaceDE w:val="0"/>
        <w:autoSpaceDN w:val="0"/>
        <w:spacing w:after="0" w:line="240" w:lineRule="auto"/>
        <w:ind w:right="49"/>
        <w:jc w:val="both"/>
        <w:rPr>
          <w:rFonts w:eastAsia="Tahoma" w:cstheme="minorHAnsi"/>
          <w:sz w:val="24"/>
          <w:szCs w:val="24"/>
          <w:lang w:val="es-ES"/>
        </w:rPr>
      </w:pPr>
      <w:r w:rsidRPr="005634A0">
        <w:rPr>
          <w:rFonts w:ascii="Calibri" w:eastAsia="Calibri" w:hAnsi="Calibri" w:cs="Times New Roman"/>
          <w:noProof/>
          <w:sz w:val="24"/>
          <w:szCs w:val="24"/>
          <w:lang w:eastAsia="es-AR"/>
        </w:rPr>
        <w:drawing>
          <wp:anchor distT="0" distB="0" distL="114300" distR="114300" simplePos="0" relativeHeight="251659264" behindDoc="0" locked="0" layoutInCell="1" allowOverlap="1" wp14:anchorId="312EE6EF" wp14:editId="579BD0CE">
            <wp:simplePos x="0" y="0"/>
            <wp:positionH relativeFrom="margin">
              <wp:align>right</wp:align>
            </wp:positionH>
            <wp:positionV relativeFrom="margin">
              <wp:posOffset>1972945</wp:posOffset>
            </wp:positionV>
            <wp:extent cx="1435100" cy="1439545"/>
            <wp:effectExtent l="0" t="0" r="0" b="8255"/>
            <wp:wrapSquare wrapText="bothSides"/>
            <wp:docPr id="1" name="Imagen 1" descr="Resultado de imagen para teoria del color cri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eoria del color crist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510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4A0" w:rsidRPr="005634A0">
        <w:rPr>
          <w:rFonts w:eastAsia="Tahoma" w:cstheme="minorHAnsi"/>
          <w:color w:val="333333"/>
          <w:sz w:val="24"/>
          <w:szCs w:val="24"/>
          <w:lang w:val="es-ES"/>
        </w:rPr>
        <w:t xml:space="preserve">La importancia de la colorimetría personal de cada persona está documentada por uno de los grandes maestros del arte, </w:t>
      </w:r>
      <w:r w:rsidR="005634A0" w:rsidRPr="005634A0">
        <w:rPr>
          <w:rFonts w:eastAsia="Tahoma" w:cstheme="minorHAnsi"/>
          <w:i/>
          <w:color w:val="333333"/>
          <w:sz w:val="24"/>
          <w:szCs w:val="24"/>
          <w:lang w:val="es-ES"/>
        </w:rPr>
        <w:t xml:space="preserve">Johannes </w:t>
      </w:r>
      <w:proofErr w:type="spellStart"/>
      <w:r w:rsidR="005634A0" w:rsidRPr="005634A0">
        <w:rPr>
          <w:rFonts w:eastAsia="Tahoma" w:cstheme="minorHAnsi"/>
          <w:i/>
          <w:color w:val="333333"/>
          <w:sz w:val="24"/>
          <w:szCs w:val="24"/>
          <w:lang w:val="es-ES"/>
        </w:rPr>
        <w:t>Itten</w:t>
      </w:r>
      <w:proofErr w:type="spellEnd"/>
      <w:r w:rsidR="005634A0" w:rsidRPr="005634A0">
        <w:rPr>
          <w:rFonts w:eastAsia="Tahoma" w:cstheme="minorHAnsi"/>
          <w:i/>
          <w:color w:val="333333"/>
          <w:sz w:val="24"/>
          <w:szCs w:val="24"/>
          <w:lang w:val="es-ES"/>
        </w:rPr>
        <w:t>.</w:t>
      </w:r>
    </w:p>
    <w:p w14:paraId="1B3D1D40" w14:textId="4256251B" w:rsidR="005634A0" w:rsidRPr="005634A0" w:rsidRDefault="005634A0" w:rsidP="005634A0">
      <w:pPr>
        <w:widowControl w:val="0"/>
        <w:autoSpaceDE w:val="0"/>
        <w:autoSpaceDN w:val="0"/>
        <w:spacing w:before="2" w:after="0" w:line="240" w:lineRule="auto"/>
        <w:ind w:right="49"/>
        <w:jc w:val="both"/>
        <w:rPr>
          <w:rFonts w:eastAsia="Tahoma" w:cstheme="minorHAnsi"/>
          <w:sz w:val="24"/>
          <w:szCs w:val="24"/>
          <w:lang w:val="es-ES"/>
        </w:rPr>
      </w:pPr>
      <w:r w:rsidRPr="005634A0">
        <w:rPr>
          <w:rFonts w:eastAsia="Tahoma" w:cstheme="minorHAnsi"/>
          <w:color w:val="333333"/>
          <w:sz w:val="24"/>
          <w:szCs w:val="24"/>
          <w:lang w:val="es-ES"/>
        </w:rPr>
        <w:t>Él tuvo un acercamiento único sobre la naturaleza del color. En su libro, “</w:t>
      </w:r>
      <w:r w:rsidRPr="005634A0">
        <w:rPr>
          <w:rFonts w:eastAsia="Tahoma" w:cstheme="minorHAnsi"/>
          <w:i/>
          <w:color w:val="333333"/>
          <w:sz w:val="24"/>
          <w:szCs w:val="24"/>
          <w:lang w:val="es-ES"/>
        </w:rPr>
        <w:t>Los elementos del color</w:t>
      </w:r>
      <w:r w:rsidRPr="005634A0">
        <w:rPr>
          <w:rFonts w:eastAsia="Tahoma" w:cstheme="minorHAnsi"/>
          <w:color w:val="333333"/>
          <w:sz w:val="24"/>
          <w:szCs w:val="24"/>
          <w:lang w:val="es-ES"/>
        </w:rPr>
        <w:t>”, describe como descubrió lo que llama el tono subjetivo. Se dio cuenta que los alumnos tendían a elegir para sus obras, la paleta de colores en relación a su paleta de colores personal (color de pelo, ojos, piel). Así concluyó que las personas rubias, pálidas y de ojos claros elegían colores puros y claros. Personas con cabello negro, piel oscura y ojos oscuros elegían otra paleta más sombría. Así mismo, que este tono subjetivo era un indicador de su personalidad, de cómo se movían y actuaban.</w:t>
      </w:r>
    </w:p>
    <w:p w14:paraId="1297D6A7" w14:textId="77777777" w:rsidR="005634A0" w:rsidRPr="005634A0" w:rsidRDefault="005634A0" w:rsidP="005634A0">
      <w:pPr>
        <w:widowControl w:val="0"/>
        <w:autoSpaceDE w:val="0"/>
        <w:autoSpaceDN w:val="0"/>
        <w:spacing w:after="0" w:line="240" w:lineRule="auto"/>
        <w:ind w:right="49"/>
        <w:jc w:val="both"/>
        <w:rPr>
          <w:rFonts w:eastAsia="Tahoma" w:cstheme="minorHAnsi"/>
          <w:sz w:val="24"/>
          <w:szCs w:val="24"/>
          <w:lang w:val="es-ES"/>
        </w:rPr>
      </w:pPr>
      <w:r w:rsidRPr="005634A0">
        <w:rPr>
          <w:rFonts w:eastAsia="Tahoma" w:cstheme="minorHAnsi"/>
          <w:color w:val="333333"/>
          <w:sz w:val="24"/>
          <w:szCs w:val="24"/>
          <w:lang w:val="es-ES"/>
        </w:rPr>
        <w:t>Resolvió que al detectar el tono subjetivo de cada persona podía ayudar a guiarlos en la elección de su profesión u oficio (colores madera = artesano), y a la vez, que los</w:t>
      </w:r>
      <w:r w:rsidRPr="005634A0">
        <w:rPr>
          <w:rFonts w:eastAsia="Tahoma" w:cstheme="minorHAnsi"/>
          <w:sz w:val="24"/>
          <w:szCs w:val="24"/>
          <w:lang w:val="es-ES"/>
        </w:rPr>
        <w:t xml:space="preserve"> </w:t>
      </w:r>
      <w:r w:rsidRPr="005634A0">
        <w:rPr>
          <w:rFonts w:eastAsia="Tahoma" w:cstheme="minorHAnsi"/>
          <w:color w:val="333333"/>
          <w:sz w:val="24"/>
          <w:szCs w:val="24"/>
          <w:lang w:val="es-ES"/>
        </w:rPr>
        <w:t>colores elegidos por las personas en forma instintiva, generalmente son los colores que más los benefician.</w:t>
      </w:r>
    </w:p>
    <w:p w14:paraId="66127332" w14:textId="1AA21F79" w:rsidR="005634A0" w:rsidRPr="005634A0" w:rsidRDefault="005634A0" w:rsidP="005634A0">
      <w:pPr>
        <w:widowControl w:val="0"/>
        <w:autoSpaceDE w:val="0"/>
        <w:autoSpaceDN w:val="0"/>
        <w:spacing w:before="2" w:after="0" w:line="240" w:lineRule="auto"/>
        <w:ind w:right="49"/>
        <w:jc w:val="both"/>
        <w:rPr>
          <w:rFonts w:eastAsia="Tahoma" w:cstheme="minorHAnsi"/>
          <w:sz w:val="24"/>
          <w:szCs w:val="24"/>
          <w:lang w:val="es-ES"/>
        </w:rPr>
      </w:pPr>
      <w:r w:rsidRPr="005634A0">
        <w:rPr>
          <w:rFonts w:eastAsia="Tahoma" w:cstheme="minorHAnsi"/>
          <w:color w:val="333333"/>
          <w:sz w:val="24"/>
          <w:szCs w:val="24"/>
          <w:lang w:val="es-ES"/>
        </w:rPr>
        <w:t>Muchas veces no se tiene en cuenta el tono de preferencia de nuestros clientes (si son vendedores, arquitectos, decoradores, incluso maquilladores) y se trata de imponer nuestro color preferido, lo cual termina resultando un grave error.</w:t>
      </w:r>
    </w:p>
    <w:p w14:paraId="6CDA3DA5" w14:textId="589E1BA7" w:rsidR="005634A0" w:rsidRPr="005634A0" w:rsidRDefault="0050455A" w:rsidP="005634A0">
      <w:pPr>
        <w:widowControl w:val="0"/>
        <w:autoSpaceDE w:val="0"/>
        <w:autoSpaceDN w:val="0"/>
        <w:spacing w:after="0" w:line="240" w:lineRule="auto"/>
        <w:ind w:right="49"/>
        <w:jc w:val="both"/>
        <w:rPr>
          <w:rFonts w:eastAsia="Tahoma" w:cstheme="minorHAnsi"/>
          <w:sz w:val="24"/>
          <w:szCs w:val="24"/>
          <w:lang w:val="es-ES"/>
        </w:rPr>
      </w:pPr>
      <w:r w:rsidRPr="005634A0">
        <w:rPr>
          <w:rFonts w:eastAsia="Tahoma" w:cstheme="minorHAnsi"/>
          <w:noProof/>
          <w:color w:val="333333"/>
          <w:sz w:val="24"/>
          <w:szCs w:val="24"/>
          <w:lang w:eastAsia="es-AR"/>
        </w:rPr>
        <mc:AlternateContent>
          <mc:Choice Requires="wps">
            <w:drawing>
              <wp:anchor distT="45720" distB="45720" distL="114300" distR="114300" simplePos="0" relativeHeight="251670528" behindDoc="0" locked="0" layoutInCell="1" allowOverlap="1" wp14:anchorId="093295E5" wp14:editId="2FFAB16B">
                <wp:simplePos x="0" y="0"/>
                <wp:positionH relativeFrom="margin">
                  <wp:posOffset>27940</wp:posOffset>
                </wp:positionH>
                <wp:positionV relativeFrom="paragraph">
                  <wp:posOffset>238125</wp:posOffset>
                </wp:positionV>
                <wp:extent cx="6600825" cy="1404620"/>
                <wp:effectExtent l="0" t="0" r="28575" b="209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404620"/>
                        </a:xfrm>
                        <a:prstGeom prst="rect">
                          <a:avLst/>
                        </a:prstGeom>
                        <a:solidFill>
                          <a:srgbClr val="FFFFFF"/>
                        </a:solidFill>
                        <a:ln w="9525">
                          <a:solidFill>
                            <a:srgbClr val="000000"/>
                          </a:solidFill>
                          <a:miter lim="800000"/>
                          <a:headEnd/>
                          <a:tailEnd/>
                        </a:ln>
                      </wps:spPr>
                      <wps:txbx>
                        <w:txbxContent>
                          <w:p w14:paraId="494FDDDD" w14:textId="77777777" w:rsidR="005634A0" w:rsidRPr="0050455A" w:rsidRDefault="005634A0" w:rsidP="005634A0">
                            <w:pPr>
                              <w:jc w:val="center"/>
                              <w:rPr>
                                <w:rFonts w:asciiTheme="majorHAnsi" w:hAnsiTheme="majorHAnsi" w:cstheme="majorHAnsi"/>
                                <w:i/>
                                <w:sz w:val="28"/>
                                <w:szCs w:val="28"/>
                              </w:rPr>
                            </w:pPr>
                            <w:r w:rsidRPr="0050455A">
                              <w:rPr>
                                <w:rFonts w:asciiTheme="majorHAnsi" w:hAnsiTheme="majorHAnsi" w:cstheme="majorHAnsi"/>
                                <w:i/>
                                <w:color w:val="333333"/>
                                <w:sz w:val="28"/>
                                <w:szCs w:val="28"/>
                              </w:rPr>
                              <w:t>Ayudar a una persona a descubrir su tono personal es ayudarlo a encontrarse a sí mismo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093295E5" id="_x0000_t202" coordsize="21600,21600" o:spt="202" path="m,l,21600r21600,l21600,xe">
                <v:stroke joinstyle="miter"/>
                <v:path gradientshapeok="t" o:connecttype="rect"/>
              </v:shapetype>
              <v:shape id="Cuadro de texto 2" o:spid="_x0000_s1026" type="#_x0000_t202" style="position:absolute;left:0;text-align:left;margin-left:2.2pt;margin-top:18.75pt;width:519.7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">
                <v:textbox style="mso-fit-shape-to-text:t">
                  <w:txbxContent>
                    <w:p w14:paraId="494FDDDD" w14:textId="77777777" w:rsidR="005634A0" w:rsidRPr="0050455A" w:rsidRDefault="005634A0" w:rsidP="005634A0">
                      <w:pPr>
                        <w:jc w:val="center"/>
                        <w:rPr>
                          <w:rFonts w:asciiTheme="majorHAnsi" w:hAnsiTheme="majorHAnsi" w:cstheme="majorHAnsi"/>
                          <w:i/>
                          <w:sz w:val="28"/>
                          <w:szCs w:val="28"/>
                        </w:rPr>
                      </w:pPr>
                      <w:r w:rsidRPr="0050455A">
                        <w:rPr>
                          <w:rFonts w:asciiTheme="majorHAnsi" w:hAnsiTheme="majorHAnsi" w:cstheme="majorHAnsi"/>
                          <w:i/>
                          <w:color w:val="333333"/>
                          <w:sz w:val="28"/>
                          <w:szCs w:val="28"/>
                        </w:rPr>
                        <w:t>Ayudar a una persona a descubrir su tono personal es ayudarlo a encontrarse a sí mismo</w:t>
                      </w:r>
                    </w:p>
                  </w:txbxContent>
                </v:textbox>
                <w10:wrap type="square" anchorx="margin"/>
              </v:shape>
            </w:pict>
          </mc:Fallback>
        </mc:AlternateContent>
      </w:r>
    </w:p>
    <w:p w14:paraId="0B7BE625" w14:textId="764CBC22" w:rsidR="005634A0" w:rsidRPr="005634A0" w:rsidRDefault="005634A0" w:rsidP="005634A0">
      <w:pPr>
        <w:widowControl w:val="0"/>
        <w:autoSpaceDE w:val="0"/>
        <w:autoSpaceDN w:val="0"/>
        <w:spacing w:before="100" w:after="0" w:line="240" w:lineRule="auto"/>
        <w:ind w:right="49"/>
        <w:jc w:val="both"/>
        <w:rPr>
          <w:rFonts w:eastAsia="Tahoma" w:cstheme="minorHAnsi"/>
          <w:color w:val="333333"/>
          <w:sz w:val="24"/>
          <w:szCs w:val="24"/>
          <w:lang w:val="es-ES"/>
        </w:rPr>
      </w:pPr>
    </w:p>
    <w:p w14:paraId="2B38CF04" w14:textId="20F41D1D" w:rsidR="005634A0" w:rsidRPr="005634A0" w:rsidRDefault="005634A0" w:rsidP="005634A0">
      <w:pPr>
        <w:widowControl w:val="0"/>
        <w:autoSpaceDE w:val="0"/>
        <w:autoSpaceDN w:val="0"/>
        <w:spacing w:before="100" w:after="0" w:line="240" w:lineRule="auto"/>
        <w:ind w:right="49"/>
        <w:jc w:val="both"/>
        <w:rPr>
          <w:rFonts w:eastAsia="Tahoma" w:cstheme="minorHAnsi"/>
          <w:color w:val="333333"/>
          <w:sz w:val="24"/>
          <w:szCs w:val="24"/>
          <w:lang w:val="es-ES"/>
        </w:rPr>
      </w:pPr>
      <w:r w:rsidRPr="005634A0">
        <w:rPr>
          <w:rFonts w:eastAsia="Tahoma" w:cstheme="minorHAnsi"/>
          <w:color w:val="333333"/>
          <w:sz w:val="24"/>
          <w:szCs w:val="24"/>
          <w:lang w:val="es-ES"/>
        </w:rPr>
        <w:t>El test de colorimetría brinda las herramientas que le permiten al Asesor de Imagen detectar aquellos colores que más benefician al cliente, es decir, aquellos colores que le brindan mayor vitalidad y armonía al color de su piel y por ende al rostro, logrando así que su aspecto general sea más juvenil, natural y saludable.</w:t>
      </w:r>
    </w:p>
    <w:p w14:paraId="3EBF8553" w14:textId="73FD961B" w:rsidR="005634A0" w:rsidRDefault="005634A0" w:rsidP="005634A0">
      <w:pPr>
        <w:widowControl w:val="0"/>
        <w:autoSpaceDE w:val="0"/>
        <w:autoSpaceDN w:val="0"/>
        <w:spacing w:before="100" w:after="0" w:line="240" w:lineRule="auto"/>
        <w:ind w:right="49"/>
        <w:jc w:val="both"/>
        <w:rPr>
          <w:rFonts w:ascii="Bookman Old Style" w:eastAsia="Tahoma" w:hAnsi="Bookman Old Style" w:cs="Tahoma"/>
          <w:color w:val="333333"/>
          <w:sz w:val="24"/>
          <w:szCs w:val="24"/>
          <w:lang w:val="es-ES"/>
        </w:rPr>
      </w:pPr>
    </w:p>
    <w:p w14:paraId="76E47498" w14:textId="43313810" w:rsidR="005634A0" w:rsidRPr="0050455A" w:rsidRDefault="0050455A" w:rsidP="0050455A">
      <w:pPr>
        <w:spacing w:before="88" w:line="240" w:lineRule="auto"/>
        <w:rPr>
          <w:rFonts w:ascii="Calibri" w:eastAsia="Calibri" w:hAnsi="Calibri" w:cs="Calibri"/>
          <w:b/>
          <w:bCs/>
          <w:iCs/>
          <w:color w:val="3B3838"/>
          <w:sz w:val="28"/>
          <w:szCs w:val="24"/>
        </w:rPr>
      </w:pPr>
      <w:r w:rsidRPr="0050455A">
        <w:rPr>
          <w:rFonts w:ascii="Calibri" w:eastAsia="Calibri" w:hAnsi="Calibri" w:cs="Calibri"/>
          <w:b/>
          <w:bCs/>
          <w:iCs/>
          <w:color w:val="3B3838"/>
          <w:sz w:val="28"/>
          <w:szCs w:val="24"/>
        </w:rPr>
        <w:t>TEORÍA DEL COLOR</w:t>
      </w:r>
    </w:p>
    <w:p w14:paraId="56221A8C" w14:textId="5E621CD9" w:rsidR="005634A0" w:rsidRPr="0050455A" w:rsidRDefault="0050455A" w:rsidP="005634A0">
      <w:pPr>
        <w:spacing w:line="240" w:lineRule="auto"/>
        <w:jc w:val="both"/>
        <w:rPr>
          <w:rFonts w:ascii="Calibri" w:eastAsia="Calibri" w:hAnsi="Calibri" w:cs="Calibri"/>
          <w:sz w:val="24"/>
          <w:szCs w:val="24"/>
        </w:rPr>
      </w:pPr>
      <w:r w:rsidRPr="0050455A">
        <w:rPr>
          <w:rFonts w:ascii="Calibri" w:eastAsia="Calibri" w:hAnsi="Calibri" w:cs="Calibri"/>
          <w:sz w:val="24"/>
          <w:szCs w:val="24"/>
        </w:rPr>
        <w:t xml:space="preserve">¿QUÉ ES EL COLOR? </w:t>
      </w:r>
    </w:p>
    <w:p w14:paraId="75615FF2" w14:textId="356C2496" w:rsidR="005634A0" w:rsidRPr="0050455A" w:rsidRDefault="005634A0" w:rsidP="005634A0">
      <w:pPr>
        <w:spacing w:line="240" w:lineRule="auto"/>
        <w:jc w:val="both"/>
        <w:rPr>
          <w:rFonts w:ascii="Calibri" w:eastAsia="Calibri" w:hAnsi="Calibri" w:cs="Calibri"/>
          <w:sz w:val="24"/>
          <w:szCs w:val="24"/>
        </w:rPr>
      </w:pPr>
      <w:r w:rsidRPr="0050455A">
        <w:rPr>
          <w:rFonts w:ascii="Calibri" w:eastAsia="Calibri" w:hAnsi="Calibri" w:cs="Calibri"/>
          <w:sz w:val="24"/>
          <w:szCs w:val="24"/>
        </w:rPr>
        <w:t>Es la sensación producida por los rayos luminosos al impresionar los órganos visuales (ojos) en función de la longitud de onda de luz.</w:t>
      </w:r>
    </w:p>
    <w:p w14:paraId="33AAC71E" w14:textId="77777777" w:rsidR="005634A0" w:rsidRPr="0050455A" w:rsidRDefault="005634A0" w:rsidP="005634A0">
      <w:pPr>
        <w:spacing w:line="240" w:lineRule="auto"/>
        <w:jc w:val="both"/>
        <w:rPr>
          <w:rFonts w:ascii="Calibri" w:eastAsia="Calibri" w:hAnsi="Calibri" w:cs="Calibri"/>
          <w:sz w:val="24"/>
          <w:szCs w:val="24"/>
        </w:rPr>
      </w:pPr>
      <w:r w:rsidRPr="0050455A">
        <w:rPr>
          <w:rFonts w:ascii="Calibri" w:eastAsia="Calibri" w:hAnsi="Calibri" w:cs="Calibri"/>
          <w:i/>
          <w:sz w:val="24"/>
          <w:szCs w:val="24"/>
        </w:rPr>
        <w:t>Isaac Newton</w:t>
      </w:r>
      <w:r w:rsidRPr="0050455A">
        <w:rPr>
          <w:rFonts w:ascii="Calibri" w:eastAsia="Calibri" w:hAnsi="Calibri" w:cs="Calibri"/>
          <w:sz w:val="24"/>
          <w:szCs w:val="24"/>
        </w:rPr>
        <w:t xml:space="preserve"> logró dar una explicación científica acerca del color mediante la proyección de una luz blanca a través de un cristal. Esta luz blanca se dispersaba a través del cristal y una vez que lo atravesaba dicha luz se descomponía en una banda de diferentes colores: exactamente los mismos colores que se observan en el arco iris: rojo, naranja, amarillo,</w:t>
      </w:r>
      <w:r w:rsidRPr="005634A0">
        <w:rPr>
          <w:rFonts w:ascii="Bookman Old Style" w:eastAsia="Calibri" w:hAnsi="Bookman Old Style" w:cs="Times New Roman"/>
          <w:sz w:val="24"/>
          <w:szCs w:val="24"/>
        </w:rPr>
        <w:t xml:space="preserve"> </w:t>
      </w:r>
      <w:r w:rsidRPr="0050455A">
        <w:rPr>
          <w:rFonts w:ascii="Calibri" w:eastAsia="Calibri" w:hAnsi="Calibri" w:cs="Calibri"/>
          <w:sz w:val="24"/>
          <w:szCs w:val="24"/>
        </w:rPr>
        <w:t>verde, azul, índigo y violeta. Cada color del arco iris es producido por radiaciones de una longitud de onda diferente.</w:t>
      </w:r>
    </w:p>
    <w:p w14:paraId="39A59BA5" w14:textId="77777777" w:rsidR="005634A0" w:rsidRPr="0050455A" w:rsidRDefault="005634A0" w:rsidP="005634A0">
      <w:pPr>
        <w:spacing w:line="240" w:lineRule="auto"/>
        <w:jc w:val="both"/>
        <w:rPr>
          <w:rFonts w:ascii="Calibri" w:eastAsia="Calibri" w:hAnsi="Calibri" w:cs="Calibri"/>
          <w:sz w:val="24"/>
          <w:szCs w:val="24"/>
        </w:rPr>
      </w:pPr>
      <w:r w:rsidRPr="0050455A">
        <w:rPr>
          <w:rFonts w:ascii="Calibri" w:eastAsia="Calibri" w:hAnsi="Calibri" w:cs="Calibri"/>
          <w:sz w:val="24"/>
          <w:szCs w:val="24"/>
        </w:rPr>
        <w:t>Esto permitió llegar a una conclusión: sin luz, no hay color. Porque color y luz son la misma cosa.</w:t>
      </w:r>
    </w:p>
    <w:p w14:paraId="2150E94D" w14:textId="77777777" w:rsidR="005634A0" w:rsidRPr="0050455A" w:rsidRDefault="005634A0" w:rsidP="005634A0">
      <w:pPr>
        <w:spacing w:line="240" w:lineRule="auto"/>
        <w:jc w:val="both"/>
        <w:rPr>
          <w:rFonts w:ascii="Calibri" w:eastAsia="Calibri" w:hAnsi="Calibri" w:cs="Calibri"/>
          <w:sz w:val="24"/>
          <w:szCs w:val="24"/>
        </w:rPr>
      </w:pPr>
      <w:r w:rsidRPr="0050455A">
        <w:rPr>
          <w:rFonts w:ascii="Calibri" w:eastAsia="Calibri" w:hAnsi="Calibri" w:cs="Calibri"/>
          <w:sz w:val="24"/>
          <w:szCs w:val="24"/>
        </w:rPr>
        <w:t>Si bien se conocen estos siete colores, no se puede afirmar que sean los únicos, sino que son los únicos que el ojo humano percibe.</w:t>
      </w:r>
    </w:p>
    <w:p w14:paraId="3812F914" w14:textId="77777777" w:rsidR="005634A0" w:rsidRPr="0050455A" w:rsidRDefault="005634A0" w:rsidP="005634A0">
      <w:pPr>
        <w:spacing w:line="240" w:lineRule="auto"/>
        <w:jc w:val="both"/>
        <w:rPr>
          <w:rFonts w:ascii="Calibri" w:eastAsia="Calibri" w:hAnsi="Calibri" w:cs="Calibri"/>
          <w:sz w:val="24"/>
          <w:szCs w:val="24"/>
        </w:rPr>
      </w:pPr>
      <w:r w:rsidRPr="0050455A">
        <w:rPr>
          <w:rFonts w:ascii="Calibri" w:eastAsia="Calibri" w:hAnsi="Calibri" w:cs="Calibri"/>
          <w:sz w:val="24"/>
          <w:szCs w:val="24"/>
        </w:rPr>
        <w:t>Tanto los especialistas en estética (asesores de imagen, maquilladores, etc.) como así también los pintores y artistas plásticos, no pueden trabajar con luz, sino con pigmentos.</w:t>
      </w:r>
    </w:p>
    <w:p w14:paraId="4AEA4064" w14:textId="580319D7" w:rsidR="005634A0" w:rsidRPr="0050455A" w:rsidRDefault="005634A0" w:rsidP="005634A0">
      <w:pPr>
        <w:spacing w:line="240" w:lineRule="auto"/>
        <w:jc w:val="both"/>
        <w:rPr>
          <w:rFonts w:eastAsia="Calibri" w:cstheme="minorHAnsi"/>
          <w:sz w:val="24"/>
          <w:szCs w:val="24"/>
        </w:rPr>
      </w:pPr>
      <w:r w:rsidRPr="0050455A">
        <w:rPr>
          <w:rFonts w:eastAsia="Calibri" w:cstheme="minorHAnsi"/>
          <w:sz w:val="24"/>
          <w:szCs w:val="24"/>
        </w:rPr>
        <w:t>Existe una división entre los profesionales que se manejan con un modelo de color que se basa en la luz (fotógrafos, escenógrafos, decoradores, etc.) y los profesionales que se manejan con el color materia (asesores de imagen, maquilladores, artistas plásticos, etc.).</w:t>
      </w:r>
    </w:p>
    <w:p w14:paraId="17B52B26" w14:textId="575DB785" w:rsidR="005634A0" w:rsidRPr="0050455A" w:rsidRDefault="005634A0" w:rsidP="005634A0">
      <w:pPr>
        <w:spacing w:line="240" w:lineRule="auto"/>
        <w:jc w:val="both"/>
        <w:rPr>
          <w:rFonts w:eastAsia="Calibri" w:cstheme="minorHAnsi"/>
          <w:sz w:val="24"/>
          <w:szCs w:val="24"/>
        </w:rPr>
      </w:pPr>
      <w:r w:rsidRPr="0050455A">
        <w:rPr>
          <w:rFonts w:eastAsia="Calibri" w:cstheme="minorHAnsi"/>
          <w:sz w:val="24"/>
          <w:szCs w:val="24"/>
        </w:rPr>
        <w:t>Para organizar mejor nuestro conocimiento, en el primer caso de color luz, estos profesionales se manejan en un modelo de color denominado síntesis aditiva.</w:t>
      </w:r>
    </w:p>
    <w:p w14:paraId="1C451D16" w14:textId="0801DEB6" w:rsidR="005634A0" w:rsidRPr="0050455A" w:rsidRDefault="005634A0" w:rsidP="005634A0">
      <w:pPr>
        <w:spacing w:line="240" w:lineRule="auto"/>
        <w:jc w:val="both"/>
        <w:rPr>
          <w:rFonts w:eastAsia="Calibri" w:cstheme="minorHAnsi"/>
          <w:sz w:val="24"/>
          <w:szCs w:val="24"/>
        </w:rPr>
      </w:pPr>
      <w:r w:rsidRPr="0050455A">
        <w:rPr>
          <w:rFonts w:eastAsia="Calibri" w:cstheme="minorHAnsi"/>
          <w:sz w:val="24"/>
          <w:szCs w:val="24"/>
        </w:rPr>
        <w:t>Nosotros, nos moveremos con otro patrón o modelo de color al que llamamos síntesis sustractiva.</w:t>
      </w:r>
    </w:p>
    <w:p w14:paraId="22798506" w14:textId="5F1FD8CE" w:rsidR="005634A0" w:rsidRPr="0050455A" w:rsidRDefault="005634A0" w:rsidP="005634A0">
      <w:pPr>
        <w:spacing w:line="240" w:lineRule="auto"/>
        <w:jc w:val="both"/>
        <w:rPr>
          <w:rFonts w:eastAsia="Calibri" w:cstheme="minorHAnsi"/>
          <w:sz w:val="24"/>
          <w:szCs w:val="24"/>
        </w:rPr>
      </w:pPr>
      <w:r w:rsidRPr="0050455A">
        <w:rPr>
          <w:rFonts w:eastAsia="Calibri" w:cstheme="minorHAnsi"/>
          <w:sz w:val="24"/>
          <w:szCs w:val="24"/>
        </w:rPr>
        <w:t>En el presente módulo se explica la teoría del color basándonos en la síntesis sustractiva (el color como materia) ya que es la que todo profesional de la imagen debe saber.</w:t>
      </w:r>
    </w:p>
    <w:p w14:paraId="0DC00884" w14:textId="1844F107" w:rsidR="005634A0" w:rsidRPr="0050455A" w:rsidRDefault="0050455A" w:rsidP="005634A0">
      <w:pPr>
        <w:spacing w:line="240" w:lineRule="auto"/>
        <w:jc w:val="both"/>
        <w:rPr>
          <w:rFonts w:ascii="Calibri" w:eastAsia="Calibri" w:hAnsi="Calibri" w:cs="Calibri"/>
          <w:sz w:val="24"/>
          <w:szCs w:val="24"/>
        </w:rPr>
      </w:pPr>
      <w:r w:rsidRPr="0050455A">
        <w:rPr>
          <w:rFonts w:ascii="Calibri" w:eastAsia="Calibri" w:hAnsi="Calibri" w:cs="Calibri"/>
          <w:noProof/>
          <w:sz w:val="24"/>
          <w:szCs w:val="24"/>
          <w:lang w:eastAsia="es-AR"/>
        </w:rPr>
        <w:drawing>
          <wp:anchor distT="0" distB="0" distL="114300" distR="114300" simplePos="0" relativeHeight="251660288" behindDoc="0" locked="0" layoutInCell="1" allowOverlap="1" wp14:anchorId="09694932" wp14:editId="539FF9B2">
            <wp:simplePos x="0" y="0"/>
            <wp:positionH relativeFrom="margin">
              <wp:align>right</wp:align>
            </wp:positionH>
            <wp:positionV relativeFrom="margin">
              <wp:posOffset>2847975</wp:posOffset>
            </wp:positionV>
            <wp:extent cx="1048385" cy="1439545"/>
            <wp:effectExtent l="0" t="0" r="0" b="8255"/>
            <wp:wrapSquare wrapText="bothSides"/>
            <wp:docPr id="2" name="Imagen 2" descr="Resultado de imagen para colores primario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olores primarios png"/>
                    <pic:cNvPicPr>
                      <a:picLocks noChangeAspect="1" noChangeArrowheads="1"/>
                    </pic:cNvPicPr>
                  </pic:nvPicPr>
                  <pic:blipFill rotWithShape="1">
                    <a:blip r:embed="rId8">
                      <a:clrChange>
                        <a:clrFrom>
                          <a:srgbClr val="DADADA"/>
                        </a:clrFrom>
                        <a:clrTo>
                          <a:srgbClr val="DADADA">
                            <a:alpha val="0"/>
                          </a:srgbClr>
                        </a:clrTo>
                      </a:clrChange>
                      <a:extLst>
                        <a:ext uri="{28A0092B-C50C-407E-A947-70E740481C1C}">
                          <a14:useLocalDpi xmlns:a14="http://schemas.microsoft.com/office/drawing/2010/main" val="0"/>
                        </a:ext>
                      </a:extLst>
                    </a:blip>
                    <a:srcRect l="2773" t="22718" r="71913" b="18254"/>
                    <a:stretch/>
                  </pic:blipFill>
                  <pic:spPr bwMode="auto">
                    <a:xfrm>
                      <a:off x="0" y="0"/>
                      <a:ext cx="1048385"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34A0" w:rsidRPr="0050455A">
        <w:rPr>
          <w:rFonts w:ascii="Calibri" w:eastAsia="Calibri" w:hAnsi="Calibri" w:cs="Calibri"/>
          <w:sz w:val="24"/>
          <w:szCs w:val="24"/>
        </w:rPr>
        <w:t xml:space="preserve">Comenzaremos nombrando los </w:t>
      </w:r>
      <w:r w:rsidR="005634A0" w:rsidRPr="0050455A">
        <w:rPr>
          <w:rFonts w:ascii="Calibri" w:eastAsia="Calibri" w:hAnsi="Calibri" w:cs="Calibri"/>
          <w:b/>
          <w:i/>
          <w:color w:val="3B3838"/>
          <w:sz w:val="24"/>
          <w:szCs w:val="24"/>
        </w:rPr>
        <w:t>colores primarios</w:t>
      </w:r>
      <w:r w:rsidR="005634A0" w:rsidRPr="0050455A">
        <w:rPr>
          <w:rFonts w:ascii="Calibri" w:eastAsia="Calibri" w:hAnsi="Calibri" w:cs="Calibri"/>
          <w:color w:val="3B3838"/>
          <w:sz w:val="24"/>
          <w:szCs w:val="24"/>
        </w:rPr>
        <w:t xml:space="preserve"> </w:t>
      </w:r>
      <w:r w:rsidR="005634A0" w:rsidRPr="0050455A">
        <w:rPr>
          <w:rFonts w:ascii="Calibri" w:eastAsia="Calibri" w:hAnsi="Calibri" w:cs="Calibri"/>
          <w:sz w:val="24"/>
          <w:szCs w:val="24"/>
        </w:rPr>
        <w:t xml:space="preserve">(pigmentos), estos son: </w:t>
      </w:r>
      <w:r w:rsidR="005634A0" w:rsidRPr="0050455A">
        <w:rPr>
          <w:rFonts w:ascii="Calibri" w:eastAsia="Calibri" w:hAnsi="Calibri" w:cs="Calibri"/>
          <w:i/>
          <w:sz w:val="24"/>
          <w:szCs w:val="24"/>
        </w:rPr>
        <w:t>rojo, amarillo y azul</w:t>
      </w:r>
      <w:r w:rsidR="005634A0" w:rsidRPr="0050455A">
        <w:rPr>
          <w:rFonts w:ascii="Calibri" w:eastAsia="Calibri" w:hAnsi="Calibri" w:cs="Calibri"/>
          <w:sz w:val="24"/>
          <w:szCs w:val="24"/>
        </w:rPr>
        <w:t>.</w:t>
      </w:r>
    </w:p>
    <w:p w14:paraId="1B135F16" w14:textId="77777777" w:rsidR="005634A0" w:rsidRPr="0050455A" w:rsidRDefault="005634A0" w:rsidP="005634A0">
      <w:pPr>
        <w:spacing w:line="240" w:lineRule="auto"/>
        <w:jc w:val="both"/>
        <w:rPr>
          <w:rFonts w:eastAsia="Calibri" w:cstheme="minorHAnsi"/>
          <w:sz w:val="24"/>
          <w:szCs w:val="24"/>
        </w:rPr>
      </w:pPr>
      <w:r w:rsidRPr="0050455A">
        <w:rPr>
          <w:rFonts w:eastAsia="Calibri" w:cstheme="minorHAnsi"/>
          <w:sz w:val="24"/>
          <w:szCs w:val="24"/>
        </w:rPr>
        <w:t>Estos tres colores tienen como característica que no pueden ser obtenidos mediante mezcla alguna.</w:t>
      </w:r>
    </w:p>
    <w:p w14:paraId="51338C22" w14:textId="7206731C" w:rsidR="005634A0" w:rsidRPr="0050455A" w:rsidRDefault="005634A0" w:rsidP="005634A0">
      <w:pPr>
        <w:spacing w:line="240" w:lineRule="auto"/>
        <w:jc w:val="both"/>
        <w:rPr>
          <w:rFonts w:eastAsia="Calibri" w:cstheme="minorHAnsi"/>
          <w:sz w:val="24"/>
          <w:szCs w:val="24"/>
        </w:rPr>
      </w:pPr>
      <w:r w:rsidRPr="0050455A">
        <w:rPr>
          <w:rFonts w:eastAsia="Calibri" w:cstheme="minorHAnsi"/>
          <w:sz w:val="24"/>
          <w:szCs w:val="24"/>
        </w:rPr>
        <w:t>Es decir, no existe mezcla de color posible que forme un amarillo o un rojo o un azul, pero de la mezcla de ellos, salen todos los demás colores.</w:t>
      </w:r>
    </w:p>
    <w:p w14:paraId="4193D695" w14:textId="1B5C9222" w:rsidR="005634A0" w:rsidRPr="0050455A" w:rsidRDefault="0050455A" w:rsidP="005634A0">
      <w:pPr>
        <w:spacing w:line="240" w:lineRule="auto"/>
        <w:jc w:val="both"/>
        <w:rPr>
          <w:rFonts w:eastAsia="Calibri" w:cstheme="minorHAnsi"/>
          <w:sz w:val="24"/>
          <w:szCs w:val="24"/>
        </w:rPr>
      </w:pPr>
      <w:r w:rsidRPr="0050455A">
        <w:rPr>
          <w:rFonts w:ascii="Calibri" w:eastAsia="Calibri" w:hAnsi="Calibri" w:cs="Calibri"/>
          <w:noProof/>
          <w:sz w:val="24"/>
          <w:szCs w:val="24"/>
          <w:lang w:eastAsia="es-AR"/>
        </w:rPr>
        <w:drawing>
          <wp:anchor distT="0" distB="0" distL="114300" distR="114300" simplePos="0" relativeHeight="251661312" behindDoc="0" locked="0" layoutInCell="1" allowOverlap="1" wp14:anchorId="08616B75" wp14:editId="58B93B1B">
            <wp:simplePos x="0" y="0"/>
            <wp:positionH relativeFrom="margin">
              <wp:posOffset>-635</wp:posOffset>
            </wp:positionH>
            <wp:positionV relativeFrom="margin">
              <wp:posOffset>4271010</wp:posOffset>
            </wp:positionV>
            <wp:extent cx="1059815" cy="1439545"/>
            <wp:effectExtent l="0" t="0" r="6985" b="8255"/>
            <wp:wrapSquare wrapText="bothSides"/>
            <wp:docPr id="3" name="Imagen 3" descr="Resultado de imagen para colores primario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colores primarios png"/>
                    <pic:cNvPicPr>
                      <a:picLocks noChangeAspect="1" noChangeArrowheads="1"/>
                    </pic:cNvPicPr>
                  </pic:nvPicPr>
                  <pic:blipFill rotWithShape="1">
                    <a:blip r:embed="rId8">
                      <a:extLst>
                        <a:ext uri="{28A0092B-C50C-407E-A947-70E740481C1C}">
                          <a14:useLocalDpi xmlns:a14="http://schemas.microsoft.com/office/drawing/2010/main" val="0"/>
                        </a:ext>
                      </a:extLst>
                    </a:blip>
                    <a:srcRect l="31503" t="22994" r="43379" b="19096"/>
                    <a:stretch/>
                  </pic:blipFill>
                  <pic:spPr bwMode="auto">
                    <a:xfrm>
                      <a:off x="0" y="0"/>
                      <a:ext cx="1059815"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34A0" w:rsidRPr="0050455A">
        <w:rPr>
          <w:rFonts w:eastAsia="Calibri" w:cstheme="minorHAnsi"/>
          <w:sz w:val="24"/>
          <w:szCs w:val="24"/>
        </w:rPr>
        <w:t xml:space="preserve">De la mezcla de dos </w:t>
      </w:r>
      <w:r w:rsidR="005634A0" w:rsidRPr="0050455A">
        <w:rPr>
          <w:rFonts w:eastAsia="Calibri" w:cstheme="minorHAnsi"/>
          <w:color w:val="3B3838"/>
          <w:sz w:val="24"/>
          <w:szCs w:val="24"/>
        </w:rPr>
        <w:t xml:space="preserve">colores primarios </w:t>
      </w:r>
      <w:r w:rsidR="005634A0" w:rsidRPr="0050455A">
        <w:rPr>
          <w:rFonts w:eastAsia="Calibri" w:cstheme="minorHAnsi"/>
          <w:sz w:val="24"/>
          <w:szCs w:val="24"/>
        </w:rPr>
        <w:t xml:space="preserve">en cantidades iguales surgen los </w:t>
      </w:r>
      <w:r w:rsidR="005634A0" w:rsidRPr="0050455A">
        <w:rPr>
          <w:rFonts w:eastAsia="Calibri" w:cstheme="minorHAnsi"/>
          <w:b/>
          <w:i/>
          <w:sz w:val="24"/>
          <w:szCs w:val="24"/>
        </w:rPr>
        <w:t>colores secundarios</w:t>
      </w:r>
      <w:r w:rsidR="005634A0" w:rsidRPr="0050455A">
        <w:rPr>
          <w:rFonts w:eastAsia="Calibri" w:cstheme="minorHAnsi"/>
          <w:sz w:val="24"/>
          <w:szCs w:val="24"/>
        </w:rPr>
        <w:t>. Es decir, si mezclo igual cantidad de:</w:t>
      </w:r>
    </w:p>
    <w:p w14:paraId="5F9BF0FD" w14:textId="64895505" w:rsidR="005634A0" w:rsidRPr="0050455A" w:rsidRDefault="005634A0" w:rsidP="005634A0">
      <w:pPr>
        <w:spacing w:line="240" w:lineRule="auto"/>
        <w:jc w:val="center"/>
        <w:rPr>
          <w:rFonts w:eastAsia="Calibri" w:cstheme="minorHAnsi"/>
          <w:i/>
          <w:color w:val="3B3838"/>
          <w:sz w:val="24"/>
          <w:szCs w:val="24"/>
        </w:rPr>
      </w:pPr>
      <w:r w:rsidRPr="0050455A">
        <w:rPr>
          <w:rFonts w:eastAsia="Calibri" w:cstheme="minorHAnsi"/>
          <w:i/>
          <w:color w:val="3B3838"/>
          <w:sz w:val="24"/>
          <w:szCs w:val="24"/>
        </w:rPr>
        <w:t>Amarillo + azul = verde</w:t>
      </w:r>
    </w:p>
    <w:p w14:paraId="7C78F219" w14:textId="3723A900" w:rsidR="005634A0" w:rsidRPr="0050455A" w:rsidRDefault="005634A0" w:rsidP="005634A0">
      <w:pPr>
        <w:spacing w:line="240" w:lineRule="auto"/>
        <w:jc w:val="center"/>
        <w:rPr>
          <w:rFonts w:eastAsia="Calibri" w:cstheme="minorHAnsi"/>
          <w:i/>
          <w:color w:val="3B3838"/>
          <w:sz w:val="24"/>
          <w:szCs w:val="24"/>
        </w:rPr>
      </w:pPr>
      <w:r w:rsidRPr="0050455A">
        <w:rPr>
          <w:rFonts w:eastAsia="Calibri" w:cstheme="minorHAnsi"/>
          <w:i/>
          <w:color w:val="3B3838"/>
          <w:sz w:val="24"/>
          <w:szCs w:val="24"/>
        </w:rPr>
        <w:t>Azul + rojo= violeta</w:t>
      </w:r>
    </w:p>
    <w:p w14:paraId="46ECA144" w14:textId="15DFC372" w:rsidR="005634A0" w:rsidRPr="0050455A" w:rsidRDefault="005634A0" w:rsidP="005634A0">
      <w:pPr>
        <w:spacing w:line="240" w:lineRule="auto"/>
        <w:jc w:val="center"/>
        <w:rPr>
          <w:rFonts w:eastAsia="Calibri" w:cstheme="minorHAnsi"/>
          <w:i/>
          <w:color w:val="3B3838"/>
          <w:sz w:val="24"/>
          <w:szCs w:val="24"/>
        </w:rPr>
      </w:pPr>
      <w:r w:rsidRPr="0050455A">
        <w:rPr>
          <w:rFonts w:eastAsia="Calibri" w:cstheme="minorHAnsi"/>
          <w:i/>
          <w:color w:val="3B3838"/>
          <w:sz w:val="24"/>
          <w:szCs w:val="24"/>
        </w:rPr>
        <w:t>Amarillo + rojo= naranja</w:t>
      </w:r>
    </w:p>
    <w:p w14:paraId="7EF39507" w14:textId="0326CB3B" w:rsidR="005634A0" w:rsidRPr="005634A0" w:rsidRDefault="005634A0" w:rsidP="005634A0">
      <w:pPr>
        <w:spacing w:line="240" w:lineRule="auto"/>
        <w:jc w:val="both"/>
        <w:rPr>
          <w:rFonts w:ascii="Bookman Old Style" w:eastAsia="Calibri" w:hAnsi="Bookman Old Style" w:cs="Times New Roman"/>
          <w:sz w:val="24"/>
          <w:szCs w:val="24"/>
        </w:rPr>
      </w:pPr>
    </w:p>
    <w:p w14:paraId="61A919E3" w14:textId="7897BD28" w:rsidR="005634A0" w:rsidRPr="0050455A" w:rsidRDefault="0050455A" w:rsidP="005634A0">
      <w:pPr>
        <w:spacing w:line="240" w:lineRule="auto"/>
        <w:jc w:val="both"/>
        <w:rPr>
          <w:rFonts w:eastAsia="Calibri" w:cstheme="minorHAnsi"/>
          <w:sz w:val="24"/>
          <w:szCs w:val="24"/>
        </w:rPr>
      </w:pPr>
      <w:r w:rsidRPr="0050455A">
        <w:rPr>
          <w:rFonts w:eastAsia="Calibri" w:cstheme="minorHAnsi"/>
          <w:noProof/>
          <w:lang w:eastAsia="es-AR"/>
        </w:rPr>
        <w:drawing>
          <wp:anchor distT="0" distB="0" distL="114300" distR="114300" simplePos="0" relativeHeight="251662336" behindDoc="0" locked="0" layoutInCell="1" allowOverlap="1" wp14:anchorId="48B3921D" wp14:editId="704090E1">
            <wp:simplePos x="0" y="0"/>
            <wp:positionH relativeFrom="margin">
              <wp:align>right</wp:align>
            </wp:positionH>
            <wp:positionV relativeFrom="margin">
              <wp:posOffset>6290310</wp:posOffset>
            </wp:positionV>
            <wp:extent cx="1757045" cy="1637665"/>
            <wp:effectExtent l="0" t="0" r="0" b="635"/>
            <wp:wrapSquare wrapText="bothSides"/>
            <wp:docPr id="4" name="Imagen 4" descr="Resultado de imagen para colores primario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olores primarios png"/>
                    <pic:cNvPicPr>
                      <a:picLocks noChangeAspect="1" noChangeArrowheads="1"/>
                    </pic:cNvPicPr>
                  </pic:nvPicPr>
                  <pic:blipFill rotWithShape="1">
                    <a:blip r:embed="rId8">
                      <a:extLst>
                        <a:ext uri="{28A0092B-C50C-407E-A947-70E740481C1C}">
                          <a14:useLocalDpi xmlns:a14="http://schemas.microsoft.com/office/drawing/2010/main" val="0"/>
                        </a:ext>
                      </a:extLst>
                    </a:blip>
                    <a:srcRect l="61335" t="23554" r="2599" b="19349"/>
                    <a:stretch/>
                  </pic:blipFill>
                  <pic:spPr bwMode="auto">
                    <a:xfrm>
                      <a:off x="0" y="0"/>
                      <a:ext cx="1757045" cy="1637665"/>
                    </a:xfrm>
                    <a:prstGeom prst="rect">
                      <a:avLst/>
                    </a:prstGeom>
                    <a:noFill/>
                    <a:ln>
                      <a:noFill/>
                    </a:ln>
                    <a:extLst>
                      <a:ext uri="{53640926-AAD7-44D8-BBD7-CCE9431645EC}">
                        <a14:shadowObscured xmlns:a14="http://schemas.microsoft.com/office/drawing/2010/main"/>
                      </a:ext>
                    </a:extLst>
                  </pic:spPr>
                </pic:pic>
              </a:graphicData>
            </a:graphic>
          </wp:anchor>
        </w:drawing>
      </w:r>
      <w:r w:rsidR="005634A0" w:rsidRPr="0050455A">
        <w:rPr>
          <w:rFonts w:eastAsia="Calibri" w:cstheme="minorHAnsi"/>
          <w:sz w:val="24"/>
          <w:szCs w:val="24"/>
        </w:rPr>
        <w:t xml:space="preserve">Los llamados </w:t>
      </w:r>
      <w:r w:rsidR="005634A0" w:rsidRPr="0050455A">
        <w:rPr>
          <w:rFonts w:eastAsia="Calibri" w:cstheme="minorHAnsi"/>
          <w:b/>
          <w:i/>
          <w:color w:val="3B3838"/>
          <w:sz w:val="24"/>
          <w:szCs w:val="24"/>
        </w:rPr>
        <w:t>colores terciarios</w:t>
      </w:r>
      <w:r w:rsidR="005634A0" w:rsidRPr="0050455A">
        <w:rPr>
          <w:rFonts w:eastAsia="Calibri" w:cstheme="minorHAnsi"/>
          <w:color w:val="3B3838"/>
          <w:sz w:val="24"/>
          <w:szCs w:val="24"/>
        </w:rPr>
        <w:t xml:space="preserve"> son creados a partir de </w:t>
      </w:r>
      <w:r w:rsidR="005634A0" w:rsidRPr="0050455A">
        <w:rPr>
          <w:rFonts w:eastAsia="Calibri" w:cstheme="minorHAnsi"/>
          <w:sz w:val="24"/>
          <w:szCs w:val="24"/>
        </w:rPr>
        <w:t>la combinación de una misma proporción de un color primario y otro secundario.</w:t>
      </w:r>
    </w:p>
    <w:p w14:paraId="2F530C7B" w14:textId="611EE082" w:rsidR="005634A0" w:rsidRPr="0050455A" w:rsidRDefault="005634A0" w:rsidP="005634A0">
      <w:pPr>
        <w:spacing w:line="240" w:lineRule="auto"/>
        <w:jc w:val="both"/>
        <w:rPr>
          <w:rFonts w:eastAsia="Calibri" w:cstheme="minorHAnsi"/>
          <w:sz w:val="24"/>
          <w:szCs w:val="24"/>
        </w:rPr>
      </w:pPr>
      <w:r w:rsidRPr="0050455A">
        <w:rPr>
          <w:rFonts w:eastAsia="Calibri" w:cstheme="minorHAnsi"/>
          <w:sz w:val="24"/>
          <w:szCs w:val="24"/>
        </w:rPr>
        <w:t xml:space="preserve">Estos son: </w:t>
      </w:r>
    </w:p>
    <w:p w14:paraId="20129D8E" w14:textId="77777777" w:rsidR="005634A0" w:rsidRPr="0050455A" w:rsidRDefault="005634A0" w:rsidP="005634A0">
      <w:pPr>
        <w:numPr>
          <w:ilvl w:val="0"/>
          <w:numId w:val="1"/>
        </w:numPr>
        <w:spacing w:line="240" w:lineRule="auto"/>
        <w:contextualSpacing/>
        <w:jc w:val="both"/>
        <w:rPr>
          <w:rFonts w:eastAsia="Calibri" w:cstheme="minorHAnsi"/>
          <w:sz w:val="24"/>
          <w:szCs w:val="24"/>
        </w:rPr>
      </w:pPr>
      <w:r w:rsidRPr="0050455A">
        <w:rPr>
          <w:rFonts w:eastAsia="Calibri" w:cstheme="minorHAnsi"/>
          <w:sz w:val="24"/>
          <w:szCs w:val="24"/>
        </w:rPr>
        <w:t xml:space="preserve">Rojo violáceo, </w:t>
      </w:r>
    </w:p>
    <w:p w14:paraId="05332662" w14:textId="77777777" w:rsidR="005634A0" w:rsidRPr="0050455A" w:rsidRDefault="005634A0" w:rsidP="005634A0">
      <w:pPr>
        <w:numPr>
          <w:ilvl w:val="0"/>
          <w:numId w:val="1"/>
        </w:numPr>
        <w:spacing w:line="240" w:lineRule="auto"/>
        <w:contextualSpacing/>
        <w:jc w:val="both"/>
        <w:rPr>
          <w:rFonts w:eastAsia="Calibri" w:cstheme="minorHAnsi"/>
          <w:sz w:val="24"/>
          <w:szCs w:val="24"/>
        </w:rPr>
      </w:pPr>
      <w:r w:rsidRPr="0050455A">
        <w:rPr>
          <w:rFonts w:eastAsia="Calibri" w:cstheme="minorHAnsi"/>
          <w:sz w:val="24"/>
          <w:szCs w:val="24"/>
        </w:rPr>
        <w:t xml:space="preserve">Rojo anaranjado, </w:t>
      </w:r>
    </w:p>
    <w:p w14:paraId="16543042" w14:textId="77777777" w:rsidR="005634A0" w:rsidRPr="0050455A" w:rsidRDefault="005634A0" w:rsidP="005634A0">
      <w:pPr>
        <w:numPr>
          <w:ilvl w:val="0"/>
          <w:numId w:val="1"/>
        </w:numPr>
        <w:spacing w:line="240" w:lineRule="auto"/>
        <w:contextualSpacing/>
        <w:jc w:val="both"/>
        <w:rPr>
          <w:rFonts w:eastAsia="Calibri" w:cstheme="minorHAnsi"/>
          <w:sz w:val="24"/>
          <w:szCs w:val="24"/>
        </w:rPr>
      </w:pPr>
      <w:r w:rsidRPr="0050455A">
        <w:rPr>
          <w:rFonts w:eastAsia="Calibri" w:cstheme="minorHAnsi"/>
          <w:sz w:val="24"/>
          <w:szCs w:val="24"/>
        </w:rPr>
        <w:t xml:space="preserve">Azul violáceo, </w:t>
      </w:r>
    </w:p>
    <w:p w14:paraId="36CBFF5C" w14:textId="77777777" w:rsidR="005634A0" w:rsidRPr="0050455A" w:rsidRDefault="005634A0" w:rsidP="005634A0">
      <w:pPr>
        <w:numPr>
          <w:ilvl w:val="0"/>
          <w:numId w:val="1"/>
        </w:numPr>
        <w:spacing w:line="240" w:lineRule="auto"/>
        <w:contextualSpacing/>
        <w:jc w:val="both"/>
        <w:rPr>
          <w:rFonts w:eastAsia="Calibri" w:cstheme="minorHAnsi"/>
          <w:sz w:val="24"/>
          <w:szCs w:val="24"/>
        </w:rPr>
      </w:pPr>
      <w:r w:rsidRPr="0050455A">
        <w:rPr>
          <w:rFonts w:eastAsia="Calibri" w:cstheme="minorHAnsi"/>
          <w:sz w:val="24"/>
          <w:szCs w:val="24"/>
        </w:rPr>
        <w:t xml:space="preserve">Azul verdoso, </w:t>
      </w:r>
    </w:p>
    <w:p w14:paraId="4B104CC8" w14:textId="77777777" w:rsidR="005634A0" w:rsidRPr="0050455A" w:rsidRDefault="005634A0" w:rsidP="005634A0">
      <w:pPr>
        <w:numPr>
          <w:ilvl w:val="0"/>
          <w:numId w:val="1"/>
        </w:numPr>
        <w:spacing w:line="240" w:lineRule="auto"/>
        <w:contextualSpacing/>
        <w:jc w:val="both"/>
        <w:rPr>
          <w:rFonts w:eastAsia="Calibri" w:cstheme="minorHAnsi"/>
          <w:sz w:val="24"/>
          <w:szCs w:val="24"/>
        </w:rPr>
      </w:pPr>
      <w:r w:rsidRPr="0050455A">
        <w:rPr>
          <w:rFonts w:eastAsia="Calibri" w:cstheme="minorHAnsi"/>
          <w:sz w:val="24"/>
          <w:szCs w:val="24"/>
        </w:rPr>
        <w:t xml:space="preserve">Amarillo anaranjado, </w:t>
      </w:r>
    </w:p>
    <w:p w14:paraId="4B5E5EC3" w14:textId="77777777" w:rsidR="005634A0" w:rsidRPr="0050455A" w:rsidRDefault="005634A0" w:rsidP="005634A0">
      <w:pPr>
        <w:numPr>
          <w:ilvl w:val="0"/>
          <w:numId w:val="1"/>
        </w:numPr>
        <w:spacing w:line="240" w:lineRule="auto"/>
        <w:contextualSpacing/>
        <w:jc w:val="both"/>
        <w:rPr>
          <w:rFonts w:eastAsia="Calibri" w:cstheme="minorHAnsi"/>
          <w:sz w:val="24"/>
          <w:szCs w:val="24"/>
        </w:rPr>
      </w:pPr>
      <w:r w:rsidRPr="0050455A">
        <w:rPr>
          <w:rFonts w:eastAsia="Calibri" w:cstheme="minorHAnsi"/>
          <w:sz w:val="24"/>
          <w:szCs w:val="24"/>
        </w:rPr>
        <w:t xml:space="preserve">Amarillo verdoso, </w:t>
      </w:r>
      <w:proofErr w:type="spellStart"/>
      <w:r w:rsidRPr="0050455A">
        <w:rPr>
          <w:rFonts w:eastAsia="Calibri" w:cstheme="minorHAnsi"/>
          <w:sz w:val="24"/>
          <w:szCs w:val="24"/>
        </w:rPr>
        <w:t>etc</w:t>
      </w:r>
      <w:proofErr w:type="spellEnd"/>
      <w:r w:rsidRPr="0050455A">
        <w:rPr>
          <w:rFonts w:eastAsia="Calibri" w:cstheme="minorHAnsi"/>
        </w:rPr>
        <w:t xml:space="preserve"> </w:t>
      </w:r>
    </w:p>
    <w:p w14:paraId="7E662AF7" w14:textId="77777777" w:rsidR="005634A0" w:rsidRPr="0050455A" w:rsidRDefault="005634A0" w:rsidP="005634A0">
      <w:pPr>
        <w:spacing w:line="240" w:lineRule="auto"/>
        <w:jc w:val="both"/>
        <w:rPr>
          <w:rFonts w:eastAsia="Calibri" w:cstheme="minorHAnsi"/>
          <w:sz w:val="24"/>
          <w:szCs w:val="24"/>
        </w:rPr>
      </w:pPr>
    </w:p>
    <w:p w14:paraId="308B348D" w14:textId="77777777" w:rsidR="005634A0" w:rsidRPr="0050455A" w:rsidRDefault="005634A0" w:rsidP="005634A0">
      <w:pPr>
        <w:spacing w:line="240" w:lineRule="auto"/>
        <w:jc w:val="both"/>
        <w:rPr>
          <w:rFonts w:eastAsia="Calibri" w:cstheme="minorHAnsi"/>
          <w:sz w:val="24"/>
          <w:szCs w:val="24"/>
        </w:rPr>
      </w:pPr>
      <w:r w:rsidRPr="0050455A">
        <w:rPr>
          <w:rFonts w:eastAsia="Calibri" w:cstheme="minorHAnsi"/>
          <w:sz w:val="24"/>
          <w:szCs w:val="24"/>
        </w:rPr>
        <w:t xml:space="preserve">Se conoce como </w:t>
      </w:r>
      <w:r w:rsidRPr="0050455A">
        <w:rPr>
          <w:rFonts w:eastAsia="Calibri" w:cstheme="minorHAnsi"/>
          <w:b/>
          <w:i/>
          <w:color w:val="171717"/>
          <w:sz w:val="24"/>
          <w:szCs w:val="24"/>
        </w:rPr>
        <w:t>círculo cromático</w:t>
      </w:r>
      <w:r w:rsidRPr="0050455A">
        <w:rPr>
          <w:rFonts w:eastAsia="Calibri" w:cstheme="minorHAnsi"/>
          <w:color w:val="171717"/>
          <w:sz w:val="24"/>
          <w:szCs w:val="24"/>
        </w:rPr>
        <w:t xml:space="preserve"> </w:t>
      </w:r>
      <w:r w:rsidRPr="0050455A">
        <w:rPr>
          <w:rFonts w:eastAsia="Calibri" w:cstheme="minorHAnsi"/>
          <w:sz w:val="24"/>
          <w:szCs w:val="24"/>
        </w:rPr>
        <w:t xml:space="preserve">o </w:t>
      </w:r>
      <w:r w:rsidRPr="0050455A">
        <w:rPr>
          <w:rFonts w:eastAsia="Calibri" w:cstheme="minorHAnsi"/>
          <w:b/>
          <w:i/>
          <w:color w:val="171717"/>
          <w:sz w:val="24"/>
          <w:szCs w:val="24"/>
        </w:rPr>
        <w:t>rueda de colores</w:t>
      </w:r>
      <w:r w:rsidRPr="0050455A">
        <w:rPr>
          <w:rFonts w:eastAsia="Calibri" w:cstheme="minorHAnsi"/>
          <w:color w:val="171717"/>
          <w:sz w:val="24"/>
          <w:szCs w:val="24"/>
        </w:rPr>
        <w:t xml:space="preserve"> </w:t>
      </w:r>
      <w:r w:rsidRPr="0050455A">
        <w:rPr>
          <w:rFonts w:eastAsia="Calibri" w:cstheme="minorHAnsi"/>
          <w:sz w:val="24"/>
          <w:szCs w:val="24"/>
        </w:rPr>
        <w:t>a la representación gráfica, ordenada y circular, de los colores visibles por el ojo humano conforme a su matiz o tono, distinguiendo a menudo entre lo colores primarios y sus derivados. Se emplea tanto en las representaciones sustractivas del color (artísticas o pictóricas), como en las aditivas (lumínicas).</w:t>
      </w:r>
    </w:p>
    <w:p w14:paraId="676BD193" w14:textId="77777777" w:rsidR="005634A0" w:rsidRPr="0050455A" w:rsidRDefault="005634A0" w:rsidP="005634A0">
      <w:pPr>
        <w:spacing w:line="240" w:lineRule="auto"/>
        <w:jc w:val="both"/>
        <w:rPr>
          <w:rFonts w:eastAsia="Calibri" w:cstheme="minorHAnsi"/>
          <w:sz w:val="24"/>
          <w:szCs w:val="24"/>
        </w:rPr>
      </w:pPr>
      <w:r w:rsidRPr="0050455A">
        <w:rPr>
          <w:rFonts w:eastAsia="Calibri" w:cstheme="minorHAnsi"/>
          <w:sz w:val="24"/>
          <w:szCs w:val="24"/>
        </w:rPr>
        <w:t>Comúnmente, los círculos cromáticos se representan en un degradé de colores que permiten visibilizar el tránsito de una a otra tonalidad. Otras formas incluyen el modelo escalonado, que incluye 6, 12, 24, 48 o más colores diferentes, y el hexagrama, en forma de estrella, de modo que sus picos representen a cada color y se pueda visualizar fácilmente sus opuestos y complementarios.</w:t>
      </w:r>
    </w:p>
    <w:p w14:paraId="19022BA9" w14:textId="77777777" w:rsidR="005634A0" w:rsidRPr="0050455A" w:rsidRDefault="005634A0" w:rsidP="005634A0">
      <w:pPr>
        <w:spacing w:line="240" w:lineRule="auto"/>
        <w:jc w:val="both"/>
        <w:rPr>
          <w:rFonts w:eastAsia="Calibri" w:cstheme="minorHAnsi"/>
          <w:sz w:val="24"/>
          <w:szCs w:val="24"/>
        </w:rPr>
      </w:pPr>
      <w:r w:rsidRPr="0050455A">
        <w:rPr>
          <w:rFonts w:eastAsia="Calibri" w:cstheme="minorHAnsi"/>
          <w:sz w:val="24"/>
          <w:szCs w:val="24"/>
        </w:rPr>
        <w:t xml:space="preserve">Este tipo de herramientas cromáticas son de larga data en la historia humana. Ya en 1436 el artista y pensador renacentista Leonardo Battista Alberti, en su tratado </w:t>
      </w:r>
      <w:r w:rsidRPr="0050455A">
        <w:rPr>
          <w:rFonts w:eastAsia="Calibri" w:cstheme="minorHAnsi"/>
          <w:i/>
          <w:sz w:val="24"/>
          <w:szCs w:val="24"/>
        </w:rPr>
        <w:t xml:space="preserve">“De </w:t>
      </w:r>
      <w:proofErr w:type="spellStart"/>
      <w:r w:rsidRPr="0050455A">
        <w:rPr>
          <w:rFonts w:eastAsia="Calibri" w:cstheme="minorHAnsi"/>
          <w:i/>
          <w:sz w:val="24"/>
          <w:szCs w:val="24"/>
        </w:rPr>
        <w:t>pictura</w:t>
      </w:r>
      <w:proofErr w:type="spellEnd"/>
      <w:r w:rsidRPr="0050455A">
        <w:rPr>
          <w:rFonts w:eastAsia="Calibri" w:cstheme="minorHAnsi"/>
          <w:i/>
          <w:sz w:val="24"/>
          <w:szCs w:val="24"/>
        </w:rPr>
        <w:t>”,</w:t>
      </w:r>
      <w:r w:rsidRPr="0050455A">
        <w:rPr>
          <w:rFonts w:eastAsia="Calibri" w:cstheme="minorHAnsi"/>
          <w:sz w:val="24"/>
          <w:szCs w:val="24"/>
        </w:rPr>
        <w:t xml:space="preserve"> creaba diversas representaciones geométricas para la gama de los colores, incluyendo el círculo, el rectángulo y el triángulo, a partir de los cuatro colores primarios considerados en la época: amarillo, verde, azul y rojo.</w:t>
      </w:r>
    </w:p>
    <w:p w14:paraId="0351B503" w14:textId="77777777" w:rsidR="005634A0" w:rsidRPr="0050455A" w:rsidRDefault="005634A0" w:rsidP="005634A0">
      <w:pPr>
        <w:spacing w:line="240" w:lineRule="auto"/>
        <w:jc w:val="both"/>
        <w:rPr>
          <w:rFonts w:eastAsia="Calibri" w:cstheme="minorHAnsi"/>
          <w:sz w:val="24"/>
          <w:szCs w:val="24"/>
        </w:rPr>
      </w:pPr>
      <w:r w:rsidRPr="0050455A">
        <w:rPr>
          <w:rFonts w:eastAsia="Calibri" w:cstheme="minorHAnsi"/>
          <w:sz w:val="24"/>
          <w:szCs w:val="24"/>
        </w:rPr>
        <w:t xml:space="preserve">En cambio, el modelo que inspira al actual, compuesto por los tres colores primarios (amarillo, azul y rojo) y sus respectivas derivaciones, se inventó en el siglo XVII y es conocido como RYB (por las siglas en inglés de sus colores primarios: Red, </w:t>
      </w:r>
      <w:proofErr w:type="spellStart"/>
      <w:r w:rsidRPr="0050455A">
        <w:rPr>
          <w:rFonts w:eastAsia="Calibri" w:cstheme="minorHAnsi"/>
          <w:sz w:val="24"/>
          <w:szCs w:val="24"/>
        </w:rPr>
        <w:t>Yellow</w:t>
      </w:r>
      <w:proofErr w:type="spellEnd"/>
      <w:r w:rsidRPr="0050455A">
        <w:rPr>
          <w:rFonts w:eastAsia="Calibri" w:cstheme="minorHAnsi"/>
          <w:sz w:val="24"/>
          <w:szCs w:val="24"/>
        </w:rPr>
        <w:t>, Blue). Se popularizó en un libro del poeta alemán Goethe llamado Teoría de los colores (1810), en el que alcanzaba los seis colores en total y que aún es enseñado en las academias de pintura.</w:t>
      </w:r>
    </w:p>
    <w:p w14:paraId="7099D38F" w14:textId="77777777" w:rsidR="005634A0" w:rsidRPr="0050455A" w:rsidRDefault="005634A0" w:rsidP="005634A0">
      <w:pPr>
        <w:spacing w:line="240" w:lineRule="auto"/>
        <w:jc w:val="both"/>
        <w:rPr>
          <w:rFonts w:eastAsia="Calibri" w:cstheme="minorHAnsi"/>
          <w:sz w:val="24"/>
          <w:szCs w:val="24"/>
        </w:rPr>
      </w:pPr>
      <w:r w:rsidRPr="0050455A">
        <w:rPr>
          <w:rFonts w:eastAsia="Calibri" w:cstheme="minorHAnsi"/>
          <w:sz w:val="24"/>
          <w:szCs w:val="24"/>
        </w:rPr>
        <w:t>Según este modelo tradicional de círculo cromático, observamos que:</w:t>
      </w:r>
    </w:p>
    <w:p w14:paraId="5855F9E1" w14:textId="77777777" w:rsidR="005634A0" w:rsidRPr="0050455A" w:rsidRDefault="005634A0" w:rsidP="005634A0">
      <w:pPr>
        <w:numPr>
          <w:ilvl w:val="0"/>
          <w:numId w:val="2"/>
        </w:numPr>
        <w:spacing w:line="240" w:lineRule="auto"/>
        <w:contextualSpacing/>
        <w:jc w:val="both"/>
        <w:rPr>
          <w:rFonts w:eastAsia="Calibri" w:cstheme="minorHAnsi"/>
          <w:sz w:val="24"/>
          <w:szCs w:val="24"/>
        </w:rPr>
      </w:pPr>
      <w:r w:rsidRPr="0050455A">
        <w:rPr>
          <w:rFonts w:eastAsia="Calibri" w:cstheme="minorHAnsi"/>
          <w:sz w:val="24"/>
          <w:szCs w:val="24"/>
        </w:rPr>
        <w:t xml:space="preserve">Los </w:t>
      </w:r>
      <w:r w:rsidRPr="0050455A">
        <w:rPr>
          <w:rFonts w:eastAsia="Calibri" w:cstheme="minorHAnsi"/>
          <w:i/>
          <w:sz w:val="24"/>
          <w:szCs w:val="24"/>
        </w:rPr>
        <w:t>colores cálidos</w:t>
      </w:r>
      <w:r w:rsidRPr="0050455A">
        <w:rPr>
          <w:rFonts w:eastAsia="Calibri" w:cstheme="minorHAnsi"/>
          <w:sz w:val="24"/>
          <w:szCs w:val="24"/>
        </w:rPr>
        <w:t xml:space="preserve"> del espectro se ubican a la derecha del círculo, y los fríos, por ende, a la izquierda.</w:t>
      </w:r>
    </w:p>
    <w:p w14:paraId="756010EA" w14:textId="77777777" w:rsidR="005634A0" w:rsidRPr="0050455A" w:rsidRDefault="005634A0" w:rsidP="005634A0">
      <w:pPr>
        <w:numPr>
          <w:ilvl w:val="0"/>
          <w:numId w:val="2"/>
        </w:numPr>
        <w:spacing w:line="240" w:lineRule="auto"/>
        <w:contextualSpacing/>
        <w:jc w:val="both"/>
        <w:rPr>
          <w:rFonts w:eastAsia="Calibri" w:cstheme="minorHAnsi"/>
          <w:sz w:val="24"/>
          <w:szCs w:val="24"/>
        </w:rPr>
      </w:pPr>
      <w:r w:rsidRPr="0050455A">
        <w:rPr>
          <w:rFonts w:eastAsia="Calibri" w:cstheme="minorHAnsi"/>
          <w:sz w:val="24"/>
          <w:szCs w:val="24"/>
        </w:rPr>
        <w:t>Los colores tienen un opuesto en la rueda: el azul se opone al naranja, el rojo al verde, el amarillo al violeta, y así sucesivamente.</w:t>
      </w:r>
    </w:p>
    <w:p w14:paraId="0175DB98" w14:textId="77777777" w:rsidR="005634A0" w:rsidRPr="0050455A" w:rsidRDefault="005634A0" w:rsidP="005634A0">
      <w:pPr>
        <w:spacing w:line="240" w:lineRule="auto"/>
        <w:jc w:val="both"/>
        <w:rPr>
          <w:rFonts w:eastAsia="Calibri" w:cstheme="minorHAnsi"/>
          <w:sz w:val="24"/>
          <w:szCs w:val="24"/>
        </w:rPr>
      </w:pPr>
      <w:r w:rsidRPr="0050455A">
        <w:rPr>
          <w:rFonts w:eastAsia="Calibri" w:cstheme="minorHAnsi"/>
          <w:sz w:val="24"/>
          <w:szCs w:val="24"/>
        </w:rPr>
        <w:t xml:space="preserve">El blanco y el negro son colores opuestos, aunque no son realmente colores sino tonos, al igual que el gris: no presentan colorido. </w:t>
      </w:r>
    </w:p>
    <w:p w14:paraId="21760FFE" w14:textId="77777777" w:rsidR="005634A0" w:rsidRPr="0050455A" w:rsidRDefault="005634A0" w:rsidP="005634A0">
      <w:pPr>
        <w:numPr>
          <w:ilvl w:val="0"/>
          <w:numId w:val="3"/>
        </w:numPr>
        <w:spacing w:line="240" w:lineRule="auto"/>
        <w:contextualSpacing/>
        <w:jc w:val="both"/>
        <w:rPr>
          <w:rFonts w:eastAsia="Calibri" w:cstheme="minorHAnsi"/>
          <w:sz w:val="24"/>
          <w:szCs w:val="24"/>
        </w:rPr>
      </w:pPr>
      <w:r w:rsidRPr="0050455A">
        <w:rPr>
          <w:rFonts w:eastAsia="Calibri" w:cstheme="minorHAnsi"/>
          <w:sz w:val="24"/>
          <w:szCs w:val="24"/>
        </w:rPr>
        <w:t>El blanco se considera la reunión de todos los colores del espectro (con una gran dosis de luz y energía).</w:t>
      </w:r>
    </w:p>
    <w:p w14:paraId="49503879" w14:textId="77777777" w:rsidR="005634A0" w:rsidRPr="0050455A" w:rsidRDefault="005634A0" w:rsidP="005634A0">
      <w:pPr>
        <w:numPr>
          <w:ilvl w:val="0"/>
          <w:numId w:val="3"/>
        </w:numPr>
        <w:spacing w:line="240" w:lineRule="auto"/>
        <w:contextualSpacing/>
        <w:jc w:val="both"/>
        <w:rPr>
          <w:rFonts w:eastAsia="Calibri" w:cstheme="minorHAnsi"/>
          <w:sz w:val="24"/>
          <w:szCs w:val="24"/>
        </w:rPr>
      </w:pPr>
      <w:r w:rsidRPr="0050455A">
        <w:rPr>
          <w:rFonts w:eastAsia="Calibri" w:cstheme="minorHAnsi"/>
          <w:sz w:val="24"/>
          <w:szCs w:val="24"/>
        </w:rPr>
        <w:t>El negro se considera la ausencia de todos los colores (y por lo tanto con poquísima luz y energía).</w:t>
      </w:r>
    </w:p>
    <w:p w14:paraId="25935DF3" w14:textId="539CF759" w:rsidR="005634A0" w:rsidRPr="005634A0" w:rsidRDefault="005634A0" w:rsidP="005634A0">
      <w:pPr>
        <w:spacing w:line="240" w:lineRule="auto"/>
        <w:jc w:val="both"/>
        <w:rPr>
          <w:rFonts w:ascii="Bookman Old Style" w:eastAsia="Calibri" w:hAnsi="Bookman Old Style" w:cs="Times New Roman"/>
          <w:sz w:val="24"/>
          <w:szCs w:val="24"/>
        </w:rPr>
      </w:pPr>
    </w:p>
    <w:p w14:paraId="2188094C" w14:textId="77777777" w:rsidR="005634A0" w:rsidRPr="005634A0" w:rsidRDefault="005634A0" w:rsidP="005634A0">
      <w:pPr>
        <w:spacing w:line="240" w:lineRule="auto"/>
        <w:jc w:val="both"/>
        <w:rPr>
          <w:rFonts w:ascii="Bookman Old Style" w:eastAsia="Calibri" w:hAnsi="Bookman Old Style" w:cs="Times New Roman"/>
          <w:sz w:val="24"/>
          <w:szCs w:val="24"/>
        </w:rPr>
      </w:pPr>
    </w:p>
    <w:p w14:paraId="7AD9702A" w14:textId="77777777" w:rsidR="005634A0" w:rsidRPr="005634A0" w:rsidRDefault="005634A0" w:rsidP="005634A0">
      <w:pPr>
        <w:spacing w:line="240" w:lineRule="auto"/>
        <w:jc w:val="both"/>
        <w:rPr>
          <w:rFonts w:ascii="Bookman Old Style" w:eastAsia="Calibri" w:hAnsi="Bookman Old Style" w:cs="Times New Roman"/>
          <w:sz w:val="24"/>
          <w:szCs w:val="24"/>
        </w:rPr>
      </w:pPr>
    </w:p>
    <w:p w14:paraId="02B0E702" w14:textId="77777777" w:rsidR="005634A0" w:rsidRPr="005634A0" w:rsidRDefault="005634A0" w:rsidP="005634A0">
      <w:pPr>
        <w:spacing w:line="240" w:lineRule="auto"/>
        <w:jc w:val="both"/>
        <w:rPr>
          <w:rFonts w:ascii="Bookman Old Style" w:eastAsia="Calibri" w:hAnsi="Bookman Old Style" w:cs="Times New Roman"/>
          <w:sz w:val="24"/>
          <w:szCs w:val="24"/>
        </w:rPr>
      </w:pPr>
    </w:p>
    <w:p w14:paraId="579AF2FE" w14:textId="47C9EAB9" w:rsidR="005634A0" w:rsidRPr="005634A0" w:rsidRDefault="0050455A" w:rsidP="005634A0">
      <w:pPr>
        <w:spacing w:line="240" w:lineRule="auto"/>
        <w:jc w:val="both"/>
        <w:rPr>
          <w:rFonts w:ascii="Bookman Old Style" w:eastAsia="Calibri" w:hAnsi="Bookman Old Style" w:cs="Times New Roman"/>
          <w:sz w:val="24"/>
          <w:szCs w:val="24"/>
        </w:rPr>
      </w:pPr>
      <w:r w:rsidRPr="005634A0">
        <w:rPr>
          <w:rFonts w:ascii="Calibri" w:eastAsia="Calibri" w:hAnsi="Calibri" w:cs="Times New Roman"/>
          <w:noProof/>
          <w:lang w:eastAsia="es-AR"/>
        </w:rPr>
        <w:drawing>
          <wp:anchor distT="0" distB="0" distL="114300" distR="114300" simplePos="0" relativeHeight="251663360" behindDoc="0" locked="0" layoutInCell="1" allowOverlap="1" wp14:anchorId="1212919F" wp14:editId="283E896F">
            <wp:simplePos x="0" y="0"/>
            <wp:positionH relativeFrom="margin">
              <wp:align>center</wp:align>
            </wp:positionH>
            <wp:positionV relativeFrom="margin">
              <wp:posOffset>5737860</wp:posOffset>
            </wp:positionV>
            <wp:extent cx="3013710" cy="2879725"/>
            <wp:effectExtent l="0" t="0" r="0" b="0"/>
            <wp:wrapSquare wrapText="bothSides"/>
            <wp:docPr id="6" name="Imagen 6" descr="Resultado de imagen para circulo cromatic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circulo cromatico pn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13710" cy="287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68EE1D" w14:textId="5E7CBC5B" w:rsidR="005634A0" w:rsidRPr="005634A0" w:rsidRDefault="005634A0" w:rsidP="005634A0">
      <w:pPr>
        <w:spacing w:line="240" w:lineRule="auto"/>
        <w:jc w:val="both"/>
        <w:rPr>
          <w:rFonts w:ascii="Bookman Old Style" w:eastAsia="Calibri" w:hAnsi="Bookman Old Style" w:cs="Times New Roman"/>
          <w:sz w:val="24"/>
          <w:szCs w:val="24"/>
        </w:rPr>
      </w:pPr>
    </w:p>
    <w:p w14:paraId="4A83B855" w14:textId="77777777" w:rsidR="005634A0" w:rsidRPr="005634A0" w:rsidRDefault="005634A0" w:rsidP="005634A0">
      <w:pPr>
        <w:spacing w:line="240" w:lineRule="auto"/>
        <w:jc w:val="both"/>
        <w:rPr>
          <w:rFonts w:ascii="Bookman Old Style" w:eastAsia="Calibri" w:hAnsi="Bookman Old Style" w:cs="Times New Roman"/>
          <w:sz w:val="24"/>
          <w:szCs w:val="24"/>
        </w:rPr>
      </w:pPr>
    </w:p>
    <w:p w14:paraId="3A438100" w14:textId="77777777" w:rsidR="005634A0" w:rsidRPr="005634A0" w:rsidRDefault="005634A0" w:rsidP="005634A0">
      <w:pPr>
        <w:spacing w:line="240" w:lineRule="auto"/>
        <w:jc w:val="both"/>
        <w:rPr>
          <w:rFonts w:ascii="Bookman Old Style" w:eastAsia="Calibri" w:hAnsi="Bookman Old Style" w:cs="Times New Roman"/>
          <w:sz w:val="24"/>
          <w:szCs w:val="24"/>
        </w:rPr>
      </w:pPr>
    </w:p>
    <w:p w14:paraId="4AB8BAF6" w14:textId="77777777" w:rsidR="005634A0" w:rsidRPr="005634A0" w:rsidRDefault="005634A0" w:rsidP="005634A0">
      <w:pPr>
        <w:spacing w:line="240" w:lineRule="auto"/>
        <w:jc w:val="both"/>
        <w:rPr>
          <w:rFonts w:ascii="Bookman Old Style" w:eastAsia="Calibri" w:hAnsi="Bookman Old Style" w:cs="Times New Roman"/>
          <w:sz w:val="24"/>
          <w:szCs w:val="24"/>
        </w:rPr>
      </w:pPr>
    </w:p>
    <w:p w14:paraId="2BE940AA" w14:textId="77777777" w:rsidR="005634A0" w:rsidRPr="005634A0" w:rsidRDefault="005634A0" w:rsidP="005634A0">
      <w:pPr>
        <w:spacing w:line="240" w:lineRule="auto"/>
        <w:jc w:val="both"/>
        <w:rPr>
          <w:rFonts w:ascii="Bookman Old Style" w:eastAsia="Calibri" w:hAnsi="Bookman Old Style" w:cs="Times New Roman"/>
          <w:sz w:val="24"/>
          <w:szCs w:val="24"/>
        </w:rPr>
      </w:pPr>
    </w:p>
    <w:p w14:paraId="2E6296AC" w14:textId="77777777" w:rsidR="005634A0" w:rsidRPr="005634A0" w:rsidRDefault="005634A0" w:rsidP="005634A0">
      <w:pPr>
        <w:spacing w:line="240" w:lineRule="auto"/>
        <w:jc w:val="both"/>
        <w:rPr>
          <w:rFonts w:ascii="Bookman Old Style" w:eastAsia="Calibri" w:hAnsi="Bookman Old Style" w:cs="Times New Roman"/>
          <w:sz w:val="24"/>
          <w:szCs w:val="24"/>
        </w:rPr>
      </w:pPr>
    </w:p>
    <w:p w14:paraId="173B00F4" w14:textId="77777777" w:rsidR="005634A0" w:rsidRPr="005634A0" w:rsidRDefault="005634A0" w:rsidP="005634A0">
      <w:pPr>
        <w:spacing w:line="240" w:lineRule="auto"/>
        <w:jc w:val="both"/>
        <w:rPr>
          <w:rFonts w:ascii="Bookman Old Style" w:eastAsia="Calibri" w:hAnsi="Bookman Old Style" w:cs="Times New Roman"/>
          <w:sz w:val="24"/>
          <w:szCs w:val="24"/>
        </w:rPr>
      </w:pPr>
    </w:p>
    <w:p w14:paraId="4DA05A85" w14:textId="77777777" w:rsidR="005634A0" w:rsidRPr="005634A0" w:rsidRDefault="005634A0" w:rsidP="005634A0">
      <w:pPr>
        <w:spacing w:line="240" w:lineRule="auto"/>
        <w:jc w:val="both"/>
        <w:rPr>
          <w:rFonts w:ascii="Bookman Old Style" w:eastAsia="Calibri" w:hAnsi="Bookman Old Style" w:cs="Times New Roman"/>
          <w:sz w:val="24"/>
          <w:szCs w:val="24"/>
        </w:rPr>
      </w:pPr>
    </w:p>
    <w:p w14:paraId="1BBD7DE8" w14:textId="77777777" w:rsidR="005634A0" w:rsidRPr="005634A0" w:rsidRDefault="005634A0" w:rsidP="005634A0">
      <w:pPr>
        <w:widowControl w:val="0"/>
        <w:autoSpaceDE w:val="0"/>
        <w:autoSpaceDN w:val="0"/>
        <w:spacing w:after="0" w:line="240" w:lineRule="auto"/>
        <w:jc w:val="center"/>
        <w:rPr>
          <w:rFonts w:ascii="Bookman Old Style" w:eastAsia="Tahoma" w:hAnsi="Bookman Old Style" w:cs="Tahoma"/>
          <w:i/>
          <w:color w:val="171717"/>
          <w:sz w:val="28"/>
          <w:szCs w:val="24"/>
          <w:u w:val="single"/>
          <w:lang w:val="es-ES"/>
        </w:rPr>
      </w:pPr>
    </w:p>
    <w:p w14:paraId="4E53523E" w14:textId="77777777" w:rsidR="0050455A" w:rsidRDefault="0050455A" w:rsidP="005634A0">
      <w:pPr>
        <w:widowControl w:val="0"/>
        <w:autoSpaceDE w:val="0"/>
        <w:autoSpaceDN w:val="0"/>
        <w:spacing w:after="0" w:line="240" w:lineRule="auto"/>
        <w:jc w:val="center"/>
        <w:rPr>
          <w:rFonts w:ascii="Bookman Old Style" w:eastAsia="Tahoma" w:hAnsi="Bookman Old Style" w:cs="Tahoma"/>
          <w:i/>
          <w:color w:val="171717"/>
          <w:sz w:val="28"/>
          <w:szCs w:val="24"/>
          <w:u w:val="single"/>
          <w:lang w:val="es-ES"/>
        </w:rPr>
      </w:pPr>
    </w:p>
    <w:p w14:paraId="6D81824D" w14:textId="77777777" w:rsidR="0050455A" w:rsidRDefault="0050455A" w:rsidP="005634A0">
      <w:pPr>
        <w:widowControl w:val="0"/>
        <w:autoSpaceDE w:val="0"/>
        <w:autoSpaceDN w:val="0"/>
        <w:spacing w:after="0" w:line="240" w:lineRule="auto"/>
        <w:jc w:val="center"/>
        <w:rPr>
          <w:rFonts w:ascii="Bookman Old Style" w:eastAsia="Tahoma" w:hAnsi="Bookman Old Style" w:cs="Tahoma"/>
          <w:i/>
          <w:color w:val="171717"/>
          <w:sz w:val="28"/>
          <w:szCs w:val="24"/>
          <w:u w:val="single"/>
          <w:lang w:val="es-ES"/>
        </w:rPr>
      </w:pPr>
    </w:p>
    <w:p w14:paraId="4F93DBBC" w14:textId="1A928C40" w:rsidR="005634A0" w:rsidRPr="0050455A" w:rsidRDefault="0050455A" w:rsidP="0050455A">
      <w:pPr>
        <w:widowControl w:val="0"/>
        <w:autoSpaceDE w:val="0"/>
        <w:autoSpaceDN w:val="0"/>
        <w:spacing w:after="0" w:line="240" w:lineRule="auto"/>
        <w:rPr>
          <w:rFonts w:ascii="Calibri" w:eastAsia="Tahoma" w:hAnsi="Calibri" w:cs="Calibri"/>
          <w:b/>
          <w:bCs/>
          <w:iCs/>
          <w:color w:val="171717"/>
          <w:sz w:val="28"/>
          <w:szCs w:val="24"/>
          <w:lang w:val="es-ES"/>
        </w:rPr>
      </w:pPr>
      <w:r w:rsidRPr="0050455A">
        <w:rPr>
          <w:rFonts w:ascii="Calibri" w:eastAsia="Tahoma" w:hAnsi="Calibri" w:cs="Calibri"/>
          <w:b/>
          <w:bCs/>
          <w:iCs/>
          <w:color w:val="171717"/>
          <w:sz w:val="28"/>
          <w:szCs w:val="24"/>
          <w:lang w:val="es-ES"/>
        </w:rPr>
        <w:t>ÁRBOL DE MUNSELL</w:t>
      </w:r>
    </w:p>
    <w:p w14:paraId="7661ACCF" w14:textId="77777777" w:rsidR="005634A0" w:rsidRPr="0050455A" w:rsidRDefault="005634A0" w:rsidP="005634A0">
      <w:pPr>
        <w:widowControl w:val="0"/>
        <w:autoSpaceDE w:val="0"/>
        <w:autoSpaceDN w:val="0"/>
        <w:spacing w:after="0" w:line="240" w:lineRule="auto"/>
        <w:rPr>
          <w:rFonts w:ascii="Calibri" w:eastAsia="Tahoma" w:hAnsi="Calibri" w:cs="Calibri"/>
          <w:sz w:val="28"/>
          <w:szCs w:val="24"/>
          <w:lang w:val="es-ES"/>
        </w:rPr>
      </w:pPr>
    </w:p>
    <w:p w14:paraId="1C2F8886" w14:textId="77777777" w:rsidR="005634A0" w:rsidRPr="0050455A" w:rsidRDefault="005634A0" w:rsidP="005634A0">
      <w:pPr>
        <w:widowControl w:val="0"/>
        <w:autoSpaceDE w:val="0"/>
        <w:autoSpaceDN w:val="0"/>
        <w:spacing w:after="0" w:line="240" w:lineRule="auto"/>
        <w:jc w:val="both"/>
        <w:rPr>
          <w:rFonts w:ascii="Calibri" w:eastAsia="Tahoma" w:hAnsi="Calibri" w:cs="Calibri"/>
          <w:sz w:val="24"/>
          <w:szCs w:val="24"/>
          <w:lang w:val="es-ES"/>
        </w:rPr>
      </w:pPr>
      <w:r w:rsidRPr="0050455A">
        <w:rPr>
          <w:rFonts w:ascii="Calibri" w:eastAsia="Tahoma" w:hAnsi="Calibri" w:cs="Calibri"/>
          <w:sz w:val="24"/>
          <w:szCs w:val="24"/>
          <w:lang w:val="es-ES"/>
        </w:rPr>
        <w:t>A lo largo del siglo XX se han diseñado distintos modelos especiales para ordenar los colores. Uno de ellos fue el círculo cromático, anteriormente visto, pero hoy en día se considera como uno de los más representativos el árbol de A. H. Munsell.</w:t>
      </w:r>
    </w:p>
    <w:p w14:paraId="669531F4" w14:textId="77777777" w:rsidR="005634A0" w:rsidRPr="0050455A" w:rsidRDefault="005634A0" w:rsidP="005634A0">
      <w:pPr>
        <w:widowControl w:val="0"/>
        <w:autoSpaceDE w:val="0"/>
        <w:autoSpaceDN w:val="0"/>
        <w:spacing w:after="0" w:line="240" w:lineRule="auto"/>
        <w:jc w:val="both"/>
        <w:rPr>
          <w:rFonts w:ascii="Calibri" w:eastAsia="Tahoma" w:hAnsi="Calibri" w:cs="Calibri"/>
          <w:sz w:val="24"/>
          <w:szCs w:val="24"/>
          <w:lang w:val="es-ES"/>
        </w:rPr>
      </w:pPr>
      <w:r w:rsidRPr="0050455A">
        <w:rPr>
          <w:rFonts w:ascii="Calibri" w:eastAsia="Tahoma" w:hAnsi="Calibri" w:cs="Calibri"/>
          <w:sz w:val="24"/>
          <w:szCs w:val="24"/>
          <w:lang w:val="es-ES"/>
        </w:rPr>
        <w:t>Ideado por el profesor y colorista Albert H. Munsell (1905) trata de un sistema de ordenación sencilla. Este modelo presenta un plano tridimensional (se le agrega al tono y valor, una dimensión más que es la saturación) a diferencia del circulo cromático que es bidimensional (tono y valor).</w:t>
      </w:r>
    </w:p>
    <w:p w14:paraId="04AA3D1A" w14:textId="77777777" w:rsidR="005634A0" w:rsidRPr="0050455A" w:rsidRDefault="005634A0" w:rsidP="005634A0">
      <w:pPr>
        <w:widowControl w:val="0"/>
        <w:autoSpaceDE w:val="0"/>
        <w:autoSpaceDN w:val="0"/>
        <w:spacing w:after="0" w:line="240" w:lineRule="auto"/>
        <w:jc w:val="both"/>
        <w:rPr>
          <w:rFonts w:ascii="Calibri" w:eastAsia="Tahoma" w:hAnsi="Calibri" w:cs="Calibri"/>
          <w:sz w:val="24"/>
          <w:szCs w:val="24"/>
          <w:lang w:val="es-ES"/>
        </w:rPr>
      </w:pPr>
      <w:r w:rsidRPr="0050455A">
        <w:rPr>
          <w:rFonts w:ascii="Calibri" w:eastAsia="Tahoma" w:hAnsi="Calibri" w:cs="Calibri"/>
          <w:sz w:val="24"/>
          <w:szCs w:val="24"/>
          <w:lang w:val="es-ES"/>
        </w:rPr>
        <w:t>En la parte superior se sitúa el blanco y se avanza progresivamente hacia el negro, o ausencia del color; en la parte inferior.</w:t>
      </w:r>
    </w:p>
    <w:p w14:paraId="11F6D1A9" w14:textId="77777777" w:rsidR="005634A0" w:rsidRPr="0050455A" w:rsidRDefault="005634A0" w:rsidP="005634A0">
      <w:pPr>
        <w:widowControl w:val="0"/>
        <w:autoSpaceDE w:val="0"/>
        <w:autoSpaceDN w:val="0"/>
        <w:spacing w:after="0" w:line="240" w:lineRule="auto"/>
        <w:jc w:val="both"/>
        <w:rPr>
          <w:rFonts w:ascii="Calibri" w:eastAsia="Tahoma" w:hAnsi="Calibri" w:cs="Calibri"/>
          <w:sz w:val="24"/>
          <w:szCs w:val="24"/>
          <w:lang w:val="es-ES"/>
        </w:rPr>
      </w:pPr>
      <w:r w:rsidRPr="0050455A">
        <w:rPr>
          <w:rFonts w:ascii="Calibri" w:eastAsia="Tahoma" w:hAnsi="Calibri" w:cs="Calibri"/>
          <w:sz w:val="24"/>
          <w:szCs w:val="24"/>
          <w:lang w:val="es-ES"/>
        </w:rPr>
        <w:t>En la zona central y periférica se encuentran todos los colores saturados, es decir los más vivos.</w:t>
      </w:r>
    </w:p>
    <w:p w14:paraId="44D5F13F" w14:textId="77777777" w:rsidR="005634A0" w:rsidRPr="0050455A" w:rsidRDefault="005634A0" w:rsidP="005634A0">
      <w:pPr>
        <w:widowControl w:val="0"/>
        <w:autoSpaceDE w:val="0"/>
        <w:autoSpaceDN w:val="0"/>
        <w:spacing w:after="0" w:line="240" w:lineRule="auto"/>
        <w:jc w:val="both"/>
        <w:rPr>
          <w:rFonts w:ascii="Calibri" w:eastAsia="Tahoma" w:hAnsi="Calibri" w:cs="Calibri"/>
          <w:sz w:val="24"/>
          <w:szCs w:val="24"/>
          <w:lang w:val="es-ES"/>
        </w:rPr>
      </w:pPr>
      <w:r w:rsidRPr="0050455A">
        <w:rPr>
          <w:rFonts w:ascii="Calibri" w:eastAsia="Tahoma" w:hAnsi="Calibri" w:cs="Calibri"/>
          <w:sz w:val="24"/>
          <w:szCs w:val="24"/>
          <w:lang w:val="es-ES"/>
        </w:rPr>
        <w:t>Más adelante se detallará con mayor precisión dicho gráfico.</w:t>
      </w:r>
    </w:p>
    <w:p w14:paraId="5E94E835" w14:textId="77777777" w:rsidR="005634A0" w:rsidRPr="0050455A" w:rsidRDefault="005634A0" w:rsidP="005634A0">
      <w:pPr>
        <w:widowControl w:val="0"/>
        <w:autoSpaceDE w:val="0"/>
        <w:autoSpaceDN w:val="0"/>
        <w:spacing w:after="0" w:line="240" w:lineRule="auto"/>
        <w:jc w:val="both"/>
        <w:rPr>
          <w:rFonts w:ascii="Calibri" w:eastAsia="Tahoma" w:hAnsi="Calibri" w:cs="Calibri"/>
          <w:sz w:val="24"/>
          <w:szCs w:val="24"/>
          <w:lang w:val="es-ES"/>
        </w:rPr>
      </w:pPr>
      <w:r w:rsidRPr="0050455A">
        <w:rPr>
          <w:rFonts w:ascii="Calibri" w:eastAsia="Tahoma" w:hAnsi="Calibri" w:cs="Calibri"/>
          <w:sz w:val="24"/>
          <w:szCs w:val="24"/>
          <w:lang w:val="es-ES"/>
        </w:rPr>
        <w:t>Mientras tanto continuamos explicando otros conceptos básicos que se desarrollan en el presente módulo.</w:t>
      </w:r>
    </w:p>
    <w:p w14:paraId="119D2FCB" w14:textId="77777777" w:rsidR="005634A0" w:rsidRPr="0050455A" w:rsidRDefault="005634A0" w:rsidP="005634A0">
      <w:pPr>
        <w:widowControl w:val="0"/>
        <w:autoSpaceDE w:val="0"/>
        <w:autoSpaceDN w:val="0"/>
        <w:spacing w:after="0" w:line="240" w:lineRule="auto"/>
        <w:jc w:val="both"/>
        <w:rPr>
          <w:rFonts w:ascii="Calibri" w:eastAsia="Tahoma" w:hAnsi="Calibri" w:cs="Calibri"/>
          <w:sz w:val="24"/>
          <w:szCs w:val="24"/>
          <w:lang w:val="es-ES"/>
        </w:rPr>
      </w:pPr>
    </w:p>
    <w:p w14:paraId="563F3FDC" w14:textId="77777777" w:rsidR="005634A0" w:rsidRPr="0050455A" w:rsidRDefault="005634A0" w:rsidP="005634A0">
      <w:pPr>
        <w:widowControl w:val="0"/>
        <w:autoSpaceDE w:val="0"/>
        <w:autoSpaceDN w:val="0"/>
        <w:spacing w:after="0" w:line="240" w:lineRule="auto"/>
        <w:jc w:val="both"/>
        <w:rPr>
          <w:rFonts w:ascii="Calibri" w:eastAsia="Tahoma" w:hAnsi="Calibri" w:cs="Calibri"/>
          <w:sz w:val="24"/>
          <w:szCs w:val="24"/>
          <w:lang w:val="es-ES"/>
        </w:rPr>
      </w:pPr>
      <w:r w:rsidRPr="0050455A">
        <w:rPr>
          <w:rFonts w:ascii="Calibri" w:eastAsia="Tahoma" w:hAnsi="Calibri" w:cs="Calibri"/>
          <w:sz w:val="24"/>
          <w:szCs w:val="24"/>
          <w:lang w:val="es-ES"/>
        </w:rPr>
        <w:t xml:space="preserve">En el sistema Munsell, los </w:t>
      </w:r>
      <w:r w:rsidRPr="0050455A">
        <w:rPr>
          <w:rFonts w:ascii="Calibri" w:eastAsia="Tahoma" w:hAnsi="Calibri" w:cs="Calibri"/>
          <w:i/>
          <w:sz w:val="24"/>
          <w:szCs w:val="24"/>
          <w:lang w:val="es-ES"/>
        </w:rPr>
        <w:t>tonos</w:t>
      </w:r>
      <w:r w:rsidRPr="0050455A">
        <w:rPr>
          <w:rFonts w:ascii="Calibri" w:eastAsia="Tahoma" w:hAnsi="Calibri" w:cs="Calibri"/>
          <w:sz w:val="24"/>
          <w:szCs w:val="24"/>
          <w:lang w:val="es-ES"/>
        </w:rPr>
        <w:t xml:space="preserve"> se organizaron de manera circular con cinco tonos principales equidistantes entre sí (rojo, amarillo, verde, azul y púrpura). Mientras que los tonos intermedios se encuentran situados entre los tintes principales y resultan de la mezcla de los tintes principales de los extremos. Además de estos, para cada tono principal e intermedio existe una escala comprendida entre 1 y 10. </w:t>
      </w:r>
    </w:p>
    <w:p w14:paraId="5381AED7" w14:textId="77777777" w:rsidR="005634A0" w:rsidRPr="0050455A" w:rsidRDefault="005634A0" w:rsidP="005634A0">
      <w:pPr>
        <w:widowControl w:val="0"/>
        <w:autoSpaceDE w:val="0"/>
        <w:autoSpaceDN w:val="0"/>
        <w:spacing w:after="0" w:line="240" w:lineRule="auto"/>
        <w:jc w:val="both"/>
        <w:rPr>
          <w:rFonts w:ascii="Calibri" w:eastAsia="Tahoma" w:hAnsi="Calibri" w:cs="Calibri"/>
          <w:sz w:val="24"/>
          <w:szCs w:val="24"/>
          <w:lang w:val="es-ES"/>
        </w:rPr>
      </w:pPr>
      <w:r w:rsidRPr="0050455A">
        <w:rPr>
          <w:rFonts w:ascii="Calibri" w:eastAsia="Tahoma" w:hAnsi="Calibri" w:cs="Calibri"/>
          <w:sz w:val="24"/>
          <w:szCs w:val="24"/>
          <w:lang w:val="es-ES"/>
        </w:rPr>
        <w:t xml:space="preserve">En cuanto al </w:t>
      </w:r>
      <w:r w:rsidRPr="0050455A">
        <w:rPr>
          <w:rFonts w:ascii="Calibri" w:eastAsia="Tahoma" w:hAnsi="Calibri" w:cs="Calibri"/>
          <w:i/>
          <w:sz w:val="24"/>
          <w:szCs w:val="24"/>
          <w:lang w:val="es-ES"/>
        </w:rPr>
        <w:t>valor</w:t>
      </w:r>
      <w:r w:rsidRPr="0050455A">
        <w:rPr>
          <w:rFonts w:ascii="Calibri" w:eastAsia="Tahoma" w:hAnsi="Calibri" w:cs="Calibri"/>
          <w:sz w:val="24"/>
          <w:szCs w:val="24"/>
          <w:lang w:val="es-ES"/>
        </w:rPr>
        <w:t xml:space="preserve">, éste hace referencia a la luminosidad del color. Y el croma, o saturación, se refiere al grado de pureza que tiene un color perteneciente a un mismo tono y un mismo valor. En esta escala, el croma varía conforme se acerca a la máxima pureza o intensidad para cada tinte, de manera que el valor máximo no se mantiene fijo, sino que varía dependiendo del color. </w:t>
      </w:r>
    </w:p>
    <w:p w14:paraId="311D58BB" w14:textId="77777777" w:rsidR="005634A0" w:rsidRPr="0050455A" w:rsidRDefault="005634A0" w:rsidP="005634A0">
      <w:pPr>
        <w:widowControl w:val="0"/>
        <w:autoSpaceDE w:val="0"/>
        <w:autoSpaceDN w:val="0"/>
        <w:spacing w:after="0" w:line="240" w:lineRule="auto"/>
        <w:jc w:val="both"/>
        <w:rPr>
          <w:rFonts w:ascii="Calibri" w:eastAsia="Tahoma" w:hAnsi="Calibri" w:cs="Calibri"/>
          <w:sz w:val="24"/>
          <w:szCs w:val="24"/>
          <w:lang w:val="es-ES"/>
        </w:rPr>
      </w:pPr>
    </w:p>
    <w:p w14:paraId="4DE1C39E" w14:textId="77777777" w:rsidR="005634A0" w:rsidRPr="0050455A" w:rsidRDefault="005634A0" w:rsidP="005634A0">
      <w:pPr>
        <w:widowControl w:val="0"/>
        <w:autoSpaceDE w:val="0"/>
        <w:autoSpaceDN w:val="0"/>
        <w:spacing w:after="0" w:line="240" w:lineRule="auto"/>
        <w:jc w:val="both"/>
        <w:rPr>
          <w:rFonts w:ascii="Calibri" w:eastAsia="Tahoma" w:hAnsi="Calibri" w:cs="Calibri"/>
          <w:sz w:val="24"/>
          <w:szCs w:val="24"/>
          <w:lang w:val="es-ES"/>
        </w:rPr>
      </w:pPr>
      <w:r w:rsidRPr="0050455A">
        <w:rPr>
          <w:rFonts w:ascii="Calibri" w:eastAsia="Tahoma" w:hAnsi="Calibri" w:cs="Calibri"/>
          <w:sz w:val="24"/>
          <w:szCs w:val="24"/>
          <w:lang w:val="es-ES"/>
        </w:rPr>
        <w:t xml:space="preserve">En sus prácticas Munsell observó que elegir fichas de color suponía el empleo de luz estándar, es decir luz de día, por lo que concluyó que podía juzgarse la percepción del color en relación al desempeño de una fuente de luz, creando así cierto margen de error. En la escala, dicha falla – que es falla en el estado de tono, valor, o croma de un color- es lo que finalmente crea duda y confusión respecto a la percepción de color. </w:t>
      </w:r>
    </w:p>
    <w:p w14:paraId="691A5B63" w14:textId="77777777" w:rsidR="005634A0" w:rsidRPr="0050455A" w:rsidRDefault="005634A0" w:rsidP="005634A0">
      <w:pPr>
        <w:widowControl w:val="0"/>
        <w:autoSpaceDE w:val="0"/>
        <w:autoSpaceDN w:val="0"/>
        <w:spacing w:after="0" w:line="240" w:lineRule="auto"/>
        <w:jc w:val="both"/>
        <w:rPr>
          <w:rFonts w:ascii="Calibri" w:eastAsia="Tahoma" w:hAnsi="Calibri" w:cs="Calibri"/>
          <w:sz w:val="24"/>
          <w:szCs w:val="24"/>
          <w:lang w:val="es-ES"/>
        </w:rPr>
      </w:pPr>
    </w:p>
    <w:p w14:paraId="05211A1E" w14:textId="1C70B6FD" w:rsidR="005634A0" w:rsidRPr="0050455A" w:rsidRDefault="005634A0" w:rsidP="005634A0">
      <w:pPr>
        <w:widowControl w:val="0"/>
        <w:autoSpaceDE w:val="0"/>
        <w:autoSpaceDN w:val="0"/>
        <w:spacing w:after="0" w:line="240" w:lineRule="auto"/>
        <w:jc w:val="both"/>
        <w:rPr>
          <w:rFonts w:ascii="Calibri" w:eastAsia="Tahoma" w:hAnsi="Calibri" w:cs="Calibri"/>
          <w:sz w:val="24"/>
          <w:szCs w:val="24"/>
          <w:lang w:val="es-ES"/>
        </w:rPr>
      </w:pPr>
      <w:r w:rsidRPr="0050455A">
        <w:rPr>
          <w:rFonts w:ascii="Calibri" w:eastAsia="Tahoma" w:hAnsi="Calibri" w:cs="Calibri"/>
          <w:sz w:val="24"/>
          <w:szCs w:val="24"/>
          <w:lang w:val="es-ES"/>
        </w:rPr>
        <w:t xml:space="preserve">A partir de sus observaciones, el valor que Munsell otorgó a un color resultaba del porcentaje de la luminancia relativa que refleja. Por lo que la relación entre la luz reflejada de una superficie, la luminancia, y la energía de luz visible no son aspectos lineales: por ejemplo si una superficie gris medio que tal vez podría parecer estar entre el blanco y el negro refleja menos de un 20% de la energía de luz de una superficie blanca. Sin embargo, Munsell usó el valor de forma que detonara una escala de luz percibida de manera uniforme, de negro a blanco y de blanco a 10 (blanco = 0, y negro =10). </w:t>
      </w:r>
    </w:p>
    <w:p w14:paraId="61F3B0BC" w14:textId="77777777" w:rsidR="005634A0" w:rsidRPr="0050455A" w:rsidRDefault="005634A0" w:rsidP="005634A0">
      <w:pPr>
        <w:widowControl w:val="0"/>
        <w:autoSpaceDE w:val="0"/>
        <w:autoSpaceDN w:val="0"/>
        <w:spacing w:after="0" w:line="240" w:lineRule="auto"/>
        <w:jc w:val="both"/>
        <w:rPr>
          <w:rFonts w:ascii="Calibri" w:eastAsia="Tahoma" w:hAnsi="Calibri" w:cs="Calibri"/>
          <w:sz w:val="24"/>
          <w:szCs w:val="24"/>
          <w:lang w:val="es-ES"/>
        </w:rPr>
      </w:pPr>
      <w:r w:rsidRPr="0050455A">
        <w:rPr>
          <w:rFonts w:ascii="Calibri" w:eastAsia="Tahoma" w:hAnsi="Calibri" w:cs="Calibri"/>
          <w:sz w:val="24"/>
          <w:szCs w:val="24"/>
          <w:lang w:val="es-ES"/>
        </w:rPr>
        <w:t xml:space="preserve">Con todo esto, el éxito del sistema Munsell reside en el espaciado uniforme y en las escalas abiertas de croma, de modo que nunca faltara una posición para un color determinado, tanto si éste fuera real o imaginario. </w:t>
      </w:r>
    </w:p>
    <w:p w14:paraId="5CD01335" w14:textId="77777777" w:rsidR="005634A0" w:rsidRPr="0050455A" w:rsidRDefault="005634A0" w:rsidP="005634A0">
      <w:pPr>
        <w:widowControl w:val="0"/>
        <w:autoSpaceDE w:val="0"/>
        <w:autoSpaceDN w:val="0"/>
        <w:spacing w:after="0" w:line="240" w:lineRule="auto"/>
        <w:jc w:val="both"/>
        <w:rPr>
          <w:rFonts w:ascii="Calibri" w:eastAsia="Tahoma" w:hAnsi="Calibri" w:cs="Calibri"/>
          <w:sz w:val="24"/>
          <w:szCs w:val="24"/>
          <w:lang w:val="es-ES"/>
        </w:rPr>
      </w:pPr>
    </w:p>
    <w:p w14:paraId="357DBC36" w14:textId="77777777" w:rsidR="005634A0" w:rsidRPr="0050455A" w:rsidRDefault="005634A0" w:rsidP="005634A0">
      <w:pPr>
        <w:widowControl w:val="0"/>
        <w:autoSpaceDE w:val="0"/>
        <w:autoSpaceDN w:val="0"/>
        <w:spacing w:after="0" w:line="240" w:lineRule="auto"/>
        <w:jc w:val="both"/>
        <w:rPr>
          <w:rFonts w:eastAsia="Tahoma" w:cstheme="minorHAnsi"/>
          <w:sz w:val="24"/>
          <w:szCs w:val="24"/>
          <w:lang w:val="es-ES"/>
        </w:rPr>
      </w:pPr>
      <w:r w:rsidRPr="0050455A">
        <w:rPr>
          <w:rFonts w:eastAsia="Tahoma" w:cstheme="minorHAnsi"/>
          <w:sz w:val="24"/>
          <w:szCs w:val="24"/>
          <w:lang w:val="es-ES"/>
        </w:rPr>
        <w:t xml:space="preserve">El sistema de color Munsell representa uno de los fundamentos en el área de iluminación, y de igual manera es un recurso auxiliar en muchas otras disciplinas. Por dar un ejemplo de la utilidad y relevancia del sistema, gracias a los aportes de Albert Munsell, un siglo más tarde, con la ayuda del </w:t>
      </w:r>
      <w:proofErr w:type="spellStart"/>
      <w:r w:rsidRPr="0050455A">
        <w:rPr>
          <w:rFonts w:eastAsia="Tahoma" w:cstheme="minorHAnsi"/>
          <w:sz w:val="24"/>
          <w:szCs w:val="24"/>
          <w:lang w:val="es-ES"/>
        </w:rPr>
        <w:t>Munsell</w:t>
      </w:r>
      <w:proofErr w:type="spellEnd"/>
      <w:r w:rsidRPr="0050455A">
        <w:rPr>
          <w:rFonts w:eastAsia="Tahoma" w:cstheme="minorHAnsi"/>
          <w:sz w:val="24"/>
          <w:szCs w:val="24"/>
          <w:lang w:val="es-ES"/>
        </w:rPr>
        <w:t xml:space="preserve"> Color </w:t>
      </w:r>
      <w:proofErr w:type="spellStart"/>
      <w:r w:rsidRPr="0050455A">
        <w:rPr>
          <w:rFonts w:eastAsia="Tahoma" w:cstheme="minorHAnsi"/>
          <w:sz w:val="24"/>
          <w:szCs w:val="24"/>
          <w:lang w:val="es-ES"/>
        </w:rPr>
        <w:t>Laboratories</w:t>
      </w:r>
      <w:proofErr w:type="spellEnd"/>
      <w:r w:rsidRPr="0050455A">
        <w:rPr>
          <w:rFonts w:eastAsia="Tahoma" w:cstheme="minorHAnsi"/>
          <w:sz w:val="24"/>
          <w:szCs w:val="24"/>
          <w:lang w:val="es-ES"/>
        </w:rPr>
        <w:t xml:space="preserve">, en Rochester Nueva York, dos astrónomos, Karl </w:t>
      </w:r>
      <w:proofErr w:type="spellStart"/>
      <w:r w:rsidRPr="0050455A">
        <w:rPr>
          <w:rFonts w:eastAsia="Tahoma" w:cstheme="minorHAnsi"/>
          <w:sz w:val="24"/>
          <w:szCs w:val="24"/>
          <w:lang w:val="es-ES"/>
        </w:rPr>
        <w:t>Glazebrook</w:t>
      </w:r>
      <w:proofErr w:type="spellEnd"/>
      <w:r w:rsidRPr="0050455A">
        <w:rPr>
          <w:rFonts w:eastAsia="Tahoma" w:cstheme="minorHAnsi"/>
          <w:sz w:val="24"/>
          <w:szCs w:val="24"/>
          <w:lang w:val="es-ES"/>
        </w:rPr>
        <w:t xml:space="preserve"> e </w:t>
      </w:r>
      <w:proofErr w:type="spellStart"/>
      <w:r w:rsidRPr="0050455A">
        <w:rPr>
          <w:rFonts w:eastAsia="Tahoma" w:cstheme="minorHAnsi"/>
          <w:sz w:val="24"/>
          <w:szCs w:val="24"/>
          <w:lang w:val="es-ES"/>
        </w:rPr>
        <w:t>Ivan</w:t>
      </w:r>
      <w:proofErr w:type="spellEnd"/>
      <w:r w:rsidRPr="0050455A">
        <w:rPr>
          <w:rFonts w:eastAsia="Tahoma" w:cstheme="minorHAnsi"/>
          <w:sz w:val="24"/>
          <w:szCs w:val="24"/>
          <w:lang w:val="es-ES"/>
        </w:rPr>
        <w:t xml:space="preserve"> </w:t>
      </w:r>
      <w:proofErr w:type="spellStart"/>
      <w:r w:rsidRPr="0050455A">
        <w:rPr>
          <w:rFonts w:eastAsia="Tahoma" w:cstheme="minorHAnsi"/>
          <w:sz w:val="24"/>
          <w:szCs w:val="24"/>
          <w:lang w:val="es-ES"/>
        </w:rPr>
        <w:t>Baldry</w:t>
      </w:r>
      <w:proofErr w:type="spellEnd"/>
      <w:r w:rsidRPr="0050455A">
        <w:rPr>
          <w:rFonts w:eastAsia="Tahoma" w:cstheme="minorHAnsi"/>
          <w:sz w:val="24"/>
          <w:szCs w:val="24"/>
          <w:lang w:val="es-ES"/>
        </w:rPr>
        <w:t xml:space="preserve"> de la Universidad Hopkins en Baltimore, descubrieron el color del universo, un beige rosado, luego de estudiar la luz emitida por cerca de 200,000 galaxias. En un principio ambos investigadores creyeron haberse encontrado con un tono turquesa, sin embargo, tal como sentenció </w:t>
      </w:r>
      <w:proofErr w:type="spellStart"/>
      <w:r w:rsidRPr="0050455A">
        <w:rPr>
          <w:rFonts w:eastAsia="Tahoma" w:cstheme="minorHAnsi"/>
          <w:sz w:val="24"/>
          <w:szCs w:val="24"/>
          <w:lang w:val="es-ES"/>
        </w:rPr>
        <w:t>Glazebrook</w:t>
      </w:r>
      <w:proofErr w:type="spellEnd"/>
      <w:r w:rsidRPr="0050455A">
        <w:rPr>
          <w:rFonts w:eastAsia="Tahoma" w:cstheme="minorHAnsi"/>
          <w:sz w:val="24"/>
          <w:szCs w:val="24"/>
          <w:lang w:val="es-ES"/>
        </w:rPr>
        <w:t xml:space="preserve"> más tarde: “no hay errores en la ciencia, sino que los hay en la percepción”.</w:t>
      </w:r>
    </w:p>
    <w:p w14:paraId="33AA22EF" w14:textId="77777777" w:rsidR="005634A0" w:rsidRPr="005634A0" w:rsidRDefault="005634A0" w:rsidP="005634A0">
      <w:pPr>
        <w:widowControl w:val="0"/>
        <w:autoSpaceDE w:val="0"/>
        <w:autoSpaceDN w:val="0"/>
        <w:spacing w:after="0" w:line="240" w:lineRule="auto"/>
        <w:rPr>
          <w:rFonts w:ascii="Tahoma" w:eastAsia="Tahoma" w:hAnsi="Tahoma" w:cs="Tahoma"/>
          <w:sz w:val="28"/>
          <w:szCs w:val="24"/>
          <w:lang w:val="es-ES"/>
        </w:rPr>
      </w:pPr>
    </w:p>
    <w:p w14:paraId="210AF0F6" w14:textId="1585C6A7" w:rsidR="005634A0" w:rsidRPr="005634A0" w:rsidRDefault="0050455A" w:rsidP="005634A0">
      <w:pPr>
        <w:widowControl w:val="0"/>
        <w:autoSpaceDE w:val="0"/>
        <w:autoSpaceDN w:val="0"/>
        <w:spacing w:after="0" w:line="240" w:lineRule="auto"/>
        <w:rPr>
          <w:rFonts w:ascii="Tahoma" w:eastAsia="Tahoma" w:hAnsi="Tahoma" w:cs="Tahoma"/>
          <w:sz w:val="28"/>
          <w:szCs w:val="24"/>
          <w:lang w:val="es-ES"/>
        </w:rPr>
      </w:pPr>
      <w:r w:rsidRPr="005634A0">
        <w:rPr>
          <w:rFonts w:ascii="Tahoma" w:eastAsia="Tahoma" w:hAnsi="Tahoma" w:cs="Tahoma"/>
          <w:noProof/>
          <w:sz w:val="24"/>
          <w:szCs w:val="24"/>
          <w:lang w:eastAsia="es-AR"/>
        </w:rPr>
        <w:drawing>
          <wp:anchor distT="0" distB="0" distL="114300" distR="114300" simplePos="0" relativeHeight="251664384" behindDoc="0" locked="0" layoutInCell="1" allowOverlap="1" wp14:anchorId="78FD0EB5" wp14:editId="4822BC60">
            <wp:simplePos x="0" y="0"/>
            <wp:positionH relativeFrom="margin">
              <wp:align>center</wp:align>
            </wp:positionH>
            <wp:positionV relativeFrom="margin">
              <wp:posOffset>15240</wp:posOffset>
            </wp:positionV>
            <wp:extent cx="3048000" cy="2684145"/>
            <wp:effectExtent l="0" t="0" r="0" b="1905"/>
            <wp:wrapSquare wrapText="bothSides"/>
            <wp:docPr id="7" name="Imagen 7" descr="C:\Users\mfbecci\Documents\arbol-muns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fbecci\Documents\arbol-munse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68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CAC171" w14:textId="77777777" w:rsidR="005634A0" w:rsidRPr="005634A0" w:rsidRDefault="005634A0" w:rsidP="005634A0">
      <w:pPr>
        <w:widowControl w:val="0"/>
        <w:autoSpaceDE w:val="0"/>
        <w:autoSpaceDN w:val="0"/>
        <w:spacing w:after="0" w:line="240" w:lineRule="auto"/>
        <w:rPr>
          <w:rFonts w:ascii="Tahoma" w:eastAsia="Tahoma" w:hAnsi="Tahoma" w:cs="Tahoma"/>
          <w:sz w:val="28"/>
          <w:szCs w:val="24"/>
          <w:lang w:val="es-ES"/>
        </w:rPr>
      </w:pPr>
    </w:p>
    <w:p w14:paraId="6C6BEF1B" w14:textId="32FE6CA0" w:rsidR="005634A0" w:rsidRPr="005634A0" w:rsidRDefault="005634A0" w:rsidP="005634A0">
      <w:pPr>
        <w:widowControl w:val="0"/>
        <w:autoSpaceDE w:val="0"/>
        <w:autoSpaceDN w:val="0"/>
        <w:spacing w:after="0" w:line="240" w:lineRule="auto"/>
        <w:rPr>
          <w:rFonts w:ascii="Tahoma" w:eastAsia="Tahoma" w:hAnsi="Tahoma" w:cs="Tahoma"/>
          <w:sz w:val="28"/>
          <w:szCs w:val="24"/>
          <w:lang w:val="es-ES"/>
        </w:rPr>
      </w:pPr>
    </w:p>
    <w:p w14:paraId="03C0BD99" w14:textId="77777777" w:rsidR="005634A0" w:rsidRPr="005634A0" w:rsidRDefault="005634A0" w:rsidP="005634A0">
      <w:pPr>
        <w:widowControl w:val="0"/>
        <w:autoSpaceDE w:val="0"/>
        <w:autoSpaceDN w:val="0"/>
        <w:spacing w:after="0" w:line="240" w:lineRule="auto"/>
        <w:rPr>
          <w:rFonts w:ascii="Tahoma" w:eastAsia="Tahoma" w:hAnsi="Tahoma" w:cs="Tahoma"/>
          <w:sz w:val="28"/>
          <w:szCs w:val="24"/>
          <w:lang w:val="es-ES"/>
        </w:rPr>
      </w:pPr>
    </w:p>
    <w:p w14:paraId="14364185" w14:textId="620671D1" w:rsidR="005634A0" w:rsidRPr="005634A0" w:rsidRDefault="005634A0" w:rsidP="005634A0">
      <w:pPr>
        <w:widowControl w:val="0"/>
        <w:autoSpaceDE w:val="0"/>
        <w:autoSpaceDN w:val="0"/>
        <w:spacing w:after="0" w:line="240" w:lineRule="auto"/>
        <w:rPr>
          <w:rFonts w:ascii="Tahoma" w:eastAsia="Tahoma" w:hAnsi="Tahoma" w:cs="Tahoma"/>
          <w:sz w:val="28"/>
          <w:szCs w:val="24"/>
          <w:lang w:val="es-ES"/>
        </w:rPr>
      </w:pPr>
    </w:p>
    <w:p w14:paraId="007C41DE" w14:textId="2DB82F51" w:rsidR="005634A0" w:rsidRPr="005634A0" w:rsidRDefault="005634A0" w:rsidP="005634A0">
      <w:pPr>
        <w:widowControl w:val="0"/>
        <w:autoSpaceDE w:val="0"/>
        <w:autoSpaceDN w:val="0"/>
        <w:spacing w:after="0" w:line="240" w:lineRule="auto"/>
        <w:rPr>
          <w:rFonts w:ascii="Tahoma" w:eastAsia="Tahoma" w:hAnsi="Tahoma" w:cs="Tahoma"/>
          <w:sz w:val="28"/>
          <w:szCs w:val="24"/>
          <w:lang w:val="es-ES"/>
        </w:rPr>
      </w:pPr>
    </w:p>
    <w:p w14:paraId="39F79E1E" w14:textId="77777777" w:rsidR="005634A0" w:rsidRPr="005634A0" w:rsidRDefault="005634A0" w:rsidP="005634A0">
      <w:pPr>
        <w:widowControl w:val="0"/>
        <w:autoSpaceDE w:val="0"/>
        <w:autoSpaceDN w:val="0"/>
        <w:spacing w:after="0" w:line="240" w:lineRule="auto"/>
        <w:rPr>
          <w:rFonts w:ascii="Tahoma" w:eastAsia="Tahoma" w:hAnsi="Tahoma" w:cs="Tahoma"/>
          <w:sz w:val="28"/>
          <w:szCs w:val="24"/>
          <w:lang w:val="es-ES"/>
        </w:rPr>
      </w:pPr>
    </w:p>
    <w:p w14:paraId="6B79AEC7" w14:textId="27667F64" w:rsidR="005634A0" w:rsidRPr="005634A0" w:rsidRDefault="005634A0" w:rsidP="005634A0">
      <w:pPr>
        <w:widowControl w:val="0"/>
        <w:autoSpaceDE w:val="0"/>
        <w:autoSpaceDN w:val="0"/>
        <w:spacing w:after="0" w:line="240" w:lineRule="auto"/>
        <w:rPr>
          <w:rFonts w:ascii="Tahoma" w:eastAsia="Tahoma" w:hAnsi="Tahoma" w:cs="Tahoma"/>
          <w:sz w:val="28"/>
          <w:szCs w:val="24"/>
          <w:lang w:val="es-ES"/>
        </w:rPr>
      </w:pPr>
    </w:p>
    <w:p w14:paraId="3632F158" w14:textId="1CC4BB1C" w:rsidR="005634A0" w:rsidRPr="005634A0" w:rsidRDefault="005634A0" w:rsidP="005634A0">
      <w:pPr>
        <w:widowControl w:val="0"/>
        <w:autoSpaceDE w:val="0"/>
        <w:autoSpaceDN w:val="0"/>
        <w:spacing w:after="0" w:line="240" w:lineRule="auto"/>
        <w:rPr>
          <w:rFonts w:ascii="Tahoma" w:eastAsia="Tahoma" w:hAnsi="Tahoma" w:cs="Tahoma"/>
          <w:sz w:val="28"/>
          <w:szCs w:val="24"/>
          <w:lang w:val="es-ES"/>
        </w:rPr>
      </w:pPr>
    </w:p>
    <w:p w14:paraId="5B6189EB" w14:textId="77777777" w:rsidR="005634A0" w:rsidRPr="005634A0" w:rsidRDefault="005634A0" w:rsidP="005634A0">
      <w:pPr>
        <w:widowControl w:val="0"/>
        <w:autoSpaceDE w:val="0"/>
        <w:autoSpaceDN w:val="0"/>
        <w:spacing w:after="0" w:line="240" w:lineRule="auto"/>
        <w:rPr>
          <w:rFonts w:ascii="Tahoma" w:eastAsia="Tahoma" w:hAnsi="Tahoma" w:cs="Tahoma"/>
          <w:sz w:val="28"/>
          <w:szCs w:val="24"/>
          <w:lang w:val="es-ES"/>
        </w:rPr>
      </w:pPr>
    </w:p>
    <w:p w14:paraId="47F4EB1D" w14:textId="77777777" w:rsidR="005634A0" w:rsidRPr="005634A0" w:rsidRDefault="005634A0" w:rsidP="005634A0">
      <w:pPr>
        <w:widowControl w:val="0"/>
        <w:autoSpaceDE w:val="0"/>
        <w:autoSpaceDN w:val="0"/>
        <w:spacing w:after="0" w:line="240" w:lineRule="auto"/>
        <w:rPr>
          <w:rFonts w:ascii="Tahoma" w:eastAsia="Tahoma" w:hAnsi="Tahoma" w:cs="Tahoma"/>
          <w:sz w:val="28"/>
          <w:szCs w:val="24"/>
          <w:lang w:val="es-ES"/>
        </w:rPr>
      </w:pPr>
    </w:p>
    <w:p w14:paraId="19ECA336" w14:textId="683006E7" w:rsidR="005634A0" w:rsidRPr="005634A0" w:rsidRDefault="005634A0" w:rsidP="005634A0">
      <w:pPr>
        <w:widowControl w:val="0"/>
        <w:autoSpaceDE w:val="0"/>
        <w:autoSpaceDN w:val="0"/>
        <w:spacing w:after="0" w:line="240" w:lineRule="auto"/>
        <w:rPr>
          <w:rFonts w:ascii="Tahoma" w:eastAsia="Tahoma" w:hAnsi="Tahoma" w:cs="Tahoma"/>
          <w:sz w:val="28"/>
          <w:szCs w:val="24"/>
          <w:lang w:val="es-ES"/>
        </w:rPr>
      </w:pPr>
    </w:p>
    <w:p w14:paraId="263E02C5" w14:textId="65956362" w:rsidR="005634A0" w:rsidRPr="005634A0" w:rsidRDefault="005634A0" w:rsidP="005634A0">
      <w:pPr>
        <w:widowControl w:val="0"/>
        <w:autoSpaceDE w:val="0"/>
        <w:autoSpaceDN w:val="0"/>
        <w:spacing w:after="0" w:line="240" w:lineRule="auto"/>
        <w:rPr>
          <w:rFonts w:ascii="Tahoma" w:eastAsia="Tahoma" w:hAnsi="Tahoma" w:cs="Tahoma"/>
          <w:sz w:val="28"/>
          <w:szCs w:val="24"/>
          <w:lang w:val="es-ES"/>
        </w:rPr>
      </w:pPr>
    </w:p>
    <w:p w14:paraId="33FD033A" w14:textId="77777777" w:rsidR="005634A0" w:rsidRPr="005634A0" w:rsidRDefault="005634A0" w:rsidP="005634A0">
      <w:pPr>
        <w:widowControl w:val="0"/>
        <w:autoSpaceDE w:val="0"/>
        <w:autoSpaceDN w:val="0"/>
        <w:spacing w:after="0" w:line="240" w:lineRule="auto"/>
        <w:rPr>
          <w:rFonts w:ascii="Tahoma" w:eastAsia="Tahoma" w:hAnsi="Tahoma" w:cs="Tahoma"/>
          <w:sz w:val="28"/>
          <w:szCs w:val="24"/>
          <w:lang w:val="es-ES"/>
        </w:rPr>
      </w:pPr>
    </w:p>
    <w:p w14:paraId="64E1074C" w14:textId="7F60EF7D" w:rsidR="005634A0" w:rsidRPr="0050455A" w:rsidRDefault="0050455A" w:rsidP="0050455A">
      <w:pPr>
        <w:widowControl w:val="0"/>
        <w:autoSpaceDE w:val="0"/>
        <w:autoSpaceDN w:val="0"/>
        <w:spacing w:after="0" w:line="240" w:lineRule="auto"/>
        <w:rPr>
          <w:rFonts w:asciiTheme="majorHAnsi" w:eastAsia="Tahoma" w:hAnsiTheme="majorHAnsi" w:cstheme="majorHAnsi"/>
          <w:b/>
          <w:bCs/>
          <w:iCs/>
          <w:color w:val="171717"/>
          <w:sz w:val="28"/>
          <w:szCs w:val="24"/>
          <w:lang w:val="es-ES"/>
        </w:rPr>
      </w:pPr>
      <w:r w:rsidRPr="0050455A">
        <w:rPr>
          <w:rFonts w:asciiTheme="majorHAnsi" w:eastAsia="Tahoma" w:hAnsiTheme="majorHAnsi" w:cstheme="majorHAnsi"/>
          <w:b/>
          <w:bCs/>
          <w:iCs/>
          <w:color w:val="171717"/>
          <w:sz w:val="28"/>
          <w:szCs w:val="24"/>
          <w:lang w:val="es-ES"/>
        </w:rPr>
        <w:t>PROPIEDADES DEL COLOR</w:t>
      </w:r>
    </w:p>
    <w:p w14:paraId="27E1D0EB" w14:textId="77777777" w:rsidR="005634A0" w:rsidRPr="0050455A" w:rsidRDefault="005634A0" w:rsidP="005634A0">
      <w:pPr>
        <w:widowControl w:val="0"/>
        <w:autoSpaceDE w:val="0"/>
        <w:autoSpaceDN w:val="0"/>
        <w:spacing w:after="0" w:line="240" w:lineRule="auto"/>
        <w:jc w:val="center"/>
        <w:rPr>
          <w:rFonts w:ascii="Bookman Old Style" w:eastAsia="Tahoma" w:hAnsi="Bookman Old Style" w:cs="Tahoma"/>
          <w:iCs/>
          <w:color w:val="3B3838"/>
          <w:sz w:val="28"/>
          <w:szCs w:val="24"/>
          <w:u w:val="single"/>
          <w:lang w:val="es-ES"/>
        </w:rPr>
      </w:pPr>
    </w:p>
    <w:p w14:paraId="50F993D0" w14:textId="08843490" w:rsidR="005634A0" w:rsidRPr="0050455A" w:rsidRDefault="0050455A" w:rsidP="0050455A">
      <w:pPr>
        <w:widowControl w:val="0"/>
        <w:autoSpaceDE w:val="0"/>
        <w:autoSpaceDN w:val="0"/>
        <w:spacing w:after="0" w:line="240" w:lineRule="auto"/>
        <w:outlineLvl w:val="1"/>
        <w:rPr>
          <w:rFonts w:eastAsia="Arial" w:cstheme="minorHAnsi"/>
          <w:bCs/>
          <w:iCs/>
          <w:color w:val="333333"/>
          <w:sz w:val="24"/>
          <w:szCs w:val="24"/>
          <w:u w:val="single"/>
          <w:lang w:val="es-ES"/>
        </w:rPr>
      </w:pPr>
      <w:r w:rsidRPr="0050455A">
        <w:rPr>
          <w:rFonts w:eastAsia="Arial" w:cstheme="minorHAnsi"/>
          <w:bCs/>
          <w:iCs/>
          <w:color w:val="333333"/>
          <w:sz w:val="24"/>
          <w:szCs w:val="24"/>
          <w:u w:val="single"/>
          <w:lang w:val="es-ES"/>
        </w:rPr>
        <w:t>TEMPERATURA DEL COLOR</w:t>
      </w:r>
    </w:p>
    <w:p w14:paraId="105ACA71" w14:textId="77777777" w:rsidR="0050455A" w:rsidRPr="0050455A" w:rsidRDefault="0050455A" w:rsidP="0050455A">
      <w:pPr>
        <w:widowControl w:val="0"/>
        <w:autoSpaceDE w:val="0"/>
        <w:autoSpaceDN w:val="0"/>
        <w:spacing w:after="0" w:line="240" w:lineRule="auto"/>
        <w:outlineLvl w:val="1"/>
        <w:rPr>
          <w:rFonts w:eastAsia="Arial" w:cstheme="minorHAnsi"/>
          <w:bCs/>
          <w:iCs/>
          <w:color w:val="333333"/>
          <w:sz w:val="24"/>
          <w:szCs w:val="24"/>
          <w:u w:val="single"/>
          <w:lang w:val="es-ES"/>
        </w:rPr>
      </w:pPr>
    </w:p>
    <w:p w14:paraId="11A864C3" w14:textId="77777777" w:rsidR="005634A0" w:rsidRPr="0050455A" w:rsidRDefault="005634A0" w:rsidP="0050455A">
      <w:pPr>
        <w:widowControl w:val="0"/>
        <w:autoSpaceDE w:val="0"/>
        <w:autoSpaceDN w:val="0"/>
        <w:spacing w:before="1" w:after="0" w:line="240" w:lineRule="auto"/>
        <w:ind w:right="49"/>
        <w:jc w:val="both"/>
        <w:rPr>
          <w:rFonts w:eastAsia="Tahoma" w:cstheme="minorHAnsi"/>
          <w:sz w:val="24"/>
          <w:szCs w:val="24"/>
          <w:lang w:val="es-ES"/>
        </w:rPr>
      </w:pPr>
      <w:r w:rsidRPr="0050455A">
        <w:rPr>
          <w:rFonts w:eastAsia="Tahoma" w:cstheme="minorHAnsi"/>
          <w:color w:val="333333"/>
          <w:sz w:val="24"/>
          <w:szCs w:val="24"/>
          <w:lang w:val="es-ES"/>
        </w:rPr>
        <w:t>Se refiere a la calidez o frialdad de determinados colores. Si se efectúa una división en el círculo cromático, haciendo pasar esta división por el verde y el rojo, se obtiene dos semicírculos en los cuales estarán situados, en el inferior los denominados tonos fríos y en el superior los cálidos.</w:t>
      </w:r>
    </w:p>
    <w:p w14:paraId="042E4A49" w14:textId="77777777" w:rsidR="005634A0" w:rsidRPr="0050455A" w:rsidRDefault="005634A0" w:rsidP="0050455A">
      <w:pPr>
        <w:widowControl w:val="0"/>
        <w:autoSpaceDE w:val="0"/>
        <w:autoSpaceDN w:val="0"/>
        <w:spacing w:after="0" w:line="240" w:lineRule="auto"/>
        <w:ind w:right="49"/>
        <w:jc w:val="both"/>
        <w:rPr>
          <w:rFonts w:eastAsia="Tahoma" w:cstheme="minorHAnsi"/>
          <w:sz w:val="24"/>
          <w:szCs w:val="24"/>
          <w:lang w:val="es-ES"/>
        </w:rPr>
      </w:pPr>
      <w:r w:rsidRPr="0050455A">
        <w:rPr>
          <w:rFonts w:eastAsia="Tahoma" w:cstheme="minorHAnsi"/>
          <w:color w:val="333333"/>
          <w:sz w:val="24"/>
          <w:szCs w:val="24"/>
          <w:lang w:val="es-ES"/>
        </w:rPr>
        <w:t>Por lo que los colores están divididos en dos grandes grupos: los fríos, entre los que se encuentran todos los que de alguna forma participan del azul, y los cálidos que son todos los colores que contienen gran cantidad de amarillo o rojo.</w:t>
      </w:r>
    </w:p>
    <w:p w14:paraId="7EE483E5" w14:textId="77777777" w:rsidR="005634A0" w:rsidRPr="0050455A" w:rsidRDefault="005634A0" w:rsidP="0050455A">
      <w:pPr>
        <w:widowControl w:val="0"/>
        <w:autoSpaceDE w:val="0"/>
        <w:autoSpaceDN w:val="0"/>
        <w:spacing w:after="0" w:line="240" w:lineRule="auto"/>
        <w:ind w:right="49"/>
        <w:jc w:val="both"/>
        <w:rPr>
          <w:rFonts w:eastAsia="Tahoma" w:cstheme="minorHAnsi"/>
          <w:color w:val="333333"/>
          <w:sz w:val="24"/>
          <w:szCs w:val="24"/>
          <w:lang w:val="es-ES"/>
        </w:rPr>
      </w:pPr>
      <w:r w:rsidRPr="0050455A">
        <w:rPr>
          <w:rFonts w:eastAsia="Tahoma" w:cstheme="minorHAnsi"/>
          <w:color w:val="333333"/>
          <w:sz w:val="24"/>
          <w:szCs w:val="24"/>
          <w:lang w:val="es-ES"/>
        </w:rPr>
        <w:t>Se debe ir educando paulatinamente al ojo para identificar los tonos cálidos y los fríos de los colores.</w:t>
      </w:r>
    </w:p>
    <w:p w14:paraId="1FA4DCEF" w14:textId="7B53D2DE" w:rsidR="005634A0" w:rsidRPr="0050455A" w:rsidRDefault="005634A0" w:rsidP="005634A0">
      <w:pPr>
        <w:widowControl w:val="0"/>
        <w:autoSpaceDE w:val="0"/>
        <w:autoSpaceDN w:val="0"/>
        <w:spacing w:after="0" w:line="240" w:lineRule="auto"/>
        <w:ind w:left="160" w:right="49"/>
        <w:jc w:val="both"/>
        <w:rPr>
          <w:rFonts w:eastAsia="Tahoma" w:cstheme="minorHAnsi"/>
          <w:color w:val="333333"/>
          <w:sz w:val="24"/>
          <w:szCs w:val="24"/>
          <w:lang w:val="es-ES"/>
        </w:rPr>
      </w:pPr>
    </w:p>
    <w:p w14:paraId="12BC704E" w14:textId="585DF429" w:rsidR="005634A0" w:rsidRPr="0050455A" w:rsidRDefault="005634A0" w:rsidP="005634A0">
      <w:pPr>
        <w:widowControl w:val="0"/>
        <w:autoSpaceDE w:val="0"/>
        <w:autoSpaceDN w:val="0"/>
        <w:spacing w:after="0" w:line="240" w:lineRule="auto"/>
        <w:ind w:left="160" w:right="49"/>
        <w:jc w:val="center"/>
        <w:rPr>
          <w:rFonts w:eastAsia="Tahoma" w:cstheme="minorHAnsi"/>
          <w:color w:val="333333"/>
          <w:sz w:val="24"/>
          <w:szCs w:val="24"/>
          <w:lang w:val="es-ES"/>
        </w:rPr>
      </w:pPr>
      <w:r w:rsidRPr="0050455A">
        <w:rPr>
          <w:rFonts w:eastAsia="Tahoma" w:cstheme="minorHAnsi"/>
          <w:i/>
          <w:color w:val="333333"/>
          <w:sz w:val="24"/>
          <w:szCs w:val="24"/>
          <w:lang w:val="es-ES"/>
        </w:rPr>
        <w:t>Es fundamental entender que cada color tiene tonos cálidos y fríos</w:t>
      </w:r>
      <w:r w:rsidRPr="0050455A">
        <w:rPr>
          <w:rFonts w:eastAsia="Tahoma" w:cstheme="minorHAnsi"/>
          <w:color w:val="333333"/>
          <w:sz w:val="24"/>
          <w:szCs w:val="24"/>
          <w:lang w:val="es-ES"/>
        </w:rPr>
        <w:t>.</w:t>
      </w:r>
    </w:p>
    <w:p w14:paraId="622D0BA5" w14:textId="035FB1B4" w:rsidR="005634A0" w:rsidRPr="0050455A" w:rsidRDefault="005634A0" w:rsidP="005634A0">
      <w:pPr>
        <w:widowControl w:val="0"/>
        <w:autoSpaceDE w:val="0"/>
        <w:autoSpaceDN w:val="0"/>
        <w:spacing w:after="0" w:line="240" w:lineRule="auto"/>
        <w:ind w:left="160" w:right="49"/>
        <w:jc w:val="both"/>
        <w:rPr>
          <w:rFonts w:eastAsia="Tahoma" w:cstheme="minorHAnsi"/>
          <w:color w:val="333333"/>
          <w:sz w:val="24"/>
          <w:szCs w:val="24"/>
          <w:lang w:val="es-ES"/>
        </w:rPr>
      </w:pPr>
    </w:p>
    <w:p w14:paraId="75249254" w14:textId="2DC5F64D" w:rsidR="005634A0" w:rsidRPr="0050455A" w:rsidRDefault="005634A0" w:rsidP="005634A0">
      <w:pPr>
        <w:widowControl w:val="0"/>
        <w:autoSpaceDE w:val="0"/>
        <w:autoSpaceDN w:val="0"/>
        <w:spacing w:after="0" w:line="240" w:lineRule="auto"/>
        <w:ind w:left="160" w:right="49"/>
        <w:jc w:val="both"/>
        <w:rPr>
          <w:rFonts w:eastAsia="Tahoma" w:cstheme="minorHAnsi"/>
          <w:color w:val="333333"/>
          <w:sz w:val="24"/>
          <w:szCs w:val="24"/>
          <w:lang w:val="es-ES"/>
        </w:rPr>
      </w:pPr>
      <w:r w:rsidRPr="0050455A">
        <w:rPr>
          <w:rFonts w:eastAsia="Tahoma" w:cstheme="minorHAnsi"/>
          <w:color w:val="333333"/>
          <w:sz w:val="24"/>
          <w:szCs w:val="24"/>
          <w:lang w:val="es-ES"/>
        </w:rPr>
        <w:t>Ya que por ejemplo el color rojo en sí, forma parte del grupo de los cálidos pero si el rojo se mezcla con violeta formando el rojo violáceo, éste va a ser un rojo más frío con respecto al</w:t>
      </w:r>
      <w:r w:rsidRPr="0050455A">
        <w:rPr>
          <w:rFonts w:eastAsia="Tahoma" w:cstheme="minorHAnsi"/>
          <w:sz w:val="24"/>
          <w:szCs w:val="24"/>
          <w:lang w:val="es-ES"/>
        </w:rPr>
        <w:t xml:space="preserve"> </w:t>
      </w:r>
      <w:r w:rsidRPr="0050455A">
        <w:rPr>
          <w:rFonts w:eastAsia="Tahoma" w:cstheme="minorHAnsi"/>
          <w:color w:val="333333"/>
          <w:sz w:val="24"/>
          <w:szCs w:val="24"/>
          <w:lang w:val="es-ES"/>
        </w:rPr>
        <w:t>rojo primeramente mencionado y así con cada uno de los colores que se encuentran en el círculo cromático.</w:t>
      </w:r>
    </w:p>
    <w:p w14:paraId="170E951B" w14:textId="1A81341B" w:rsidR="005634A0" w:rsidRPr="005634A0" w:rsidRDefault="005634A0" w:rsidP="005634A0">
      <w:pPr>
        <w:widowControl w:val="0"/>
        <w:autoSpaceDE w:val="0"/>
        <w:autoSpaceDN w:val="0"/>
        <w:spacing w:after="0" w:line="240" w:lineRule="auto"/>
        <w:ind w:left="160" w:right="49"/>
        <w:jc w:val="both"/>
        <w:rPr>
          <w:rFonts w:ascii="Bookman Old Style" w:eastAsia="Tahoma" w:hAnsi="Bookman Old Style" w:cs="Tahoma"/>
          <w:sz w:val="24"/>
          <w:szCs w:val="24"/>
          <w:lang w:val="es-ES"/>
        </w:rPr>
      </w:pPr>
    </w:p>
    <w:p w14:paraId="257AF890" w14:textId="3F4517C1" w:rsidR="005634A0" w:rsidRPr="005634A0" w:rsidRDefault="0050455A" w:rsidP="005634A0">
      <w:pPr>
        <w:widowControl w:val="0"/>
        <w:autoSpaceDE w:val="0"/>
        <w:autoSpaceDN w:val="0"/>
        <w:spacing w:after="0" w:line="240" w:lineRule="auto"/>
        <w:ind w:left="160" w:right="49"/>
        <w:jc w:val="both"/>
        <w:rPr>
          <w:rFonts w:ascii="Bookman Old Style" w:eastAsia="Tahoma" w:hAnsi="Bookman Old Style" w:cs="Tahoma"/>
          <w:sz w:val="24"/>
          <w:szCs w:val="24"/>
          <w:lang w:val="es-ES"/>
        </w:rPr>
      </w:pPr>
      <w:r w:rsidRPr="005634A0">
        <w:rPr>
          <w:rFonts w:ascii="Bookman Old Style" w:eastAsia="Arial" w:hAnsi="Bookman Old Style" w:cs="Arial"/>
          <w:b/>
          <w:bCs/>
          <w:noProof/>
          <w:sz w:val="24"/>
          <w:szCs w:val="24"/>
          <w:lang w:eastAsia="es-AR"/>
        </w:rPr>
        <w:drawing>
          <wp:anchor distT="0" distB="0" distL="114300" distR="114300" simplePos="0" relativeHeight="251665408" behindDoc="0" locked="0" layoutInCell="1" allowOverlap="1" wp14:anchorId="2FF4DA4E" wp14:editId="5774FE67">
            <wp:simplePos x="0" y="0"/>
            <wp:positionH relativeFrom="margin">
              <wp:align>center</wp:align>
            </wp:positionH>
            <wp:positionV relativeFrom="margin">
              <wp:posOffset>6436360</wp:posOffset>
            </wp:positionV>
            <wp:extent cx="2295525" cy="2295525"/>
            <wp:effectExtent l="0" t="0" r="9525" b="9525"/>
            <wp:wrapSquare wrapText="bothSides"/>
            <wp:docPr id="10" name="Imagen 10" descr="C:\Users\mfbecci\Documents\circulo-cromat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fbecci\Documents\circulo-cromatic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9E7849" w14:textId="5CC65203" w:rsidR="005634A0" w:rsidRPr="005634A0" w:rsidRDefault="005634A0" w:rsidP="005634A0">
      <w:pPr>
        <w:widowControl w:val="0"/>
        <w:autoSpaceDE w:val="0"/>
        <w:autoSpaceDN w:val="0"/>
        <w:spacing w:after="0" w:line="240" w:lineRule="auto"/>
        <w:rPr>
          <w:rFonts w:ascii="Bookman Old Style" w:eastAsia="Tahoma" w:hAnsi="Bookman Old Style" w:cs="Tahoma"/>
          <w:b/>
          <w:color w:val="3B3838"/>
          <w:sz w:val="28"/>
          <w:szCs w:val="24"/>
          <w:u w:val="single"/>
          <w:lang w:val="es-ES"/>
        </w:rPr>
      </w:pPr>
    </w:p>
    <w:p w14:paraId="4F798FC4" w14:textId="67980106" w:rsidR="005634A0" w:rsidRPr="005634A0" w:rsidRDefault="005634A0" w:rsidP="005634A0">
      <w:pPr>
        <w:widowControl w:val="0"/>
        <w:autoSpaceDE w:val="0"/>
        <w:autoSpaceDN w:val="0"/>
        <w:spacing w:after="0" w:line="240" w:lineRule="auto"/>
        <w:ind w:left="160"/>
        <w:jc w:val="both"/>
        <w:outlineLvl w:val="1"/>
        <w:rPr>
          <w:rFonts w:ascii="Bookman Old Style" w:eastAsia="Arial" w:hAnsi="Bookman Old Style" w:cs="Arial"/>
          <w:b/>
          <w:bCs/>
          <w:color w:val="333333"/>
          <w:sz w:val="24"/>
          <w:szCs w:val="24"/>
          <w:lang w:val="es-ES"/>
        </w:rPr>
      </w:pPr>
    </w:p>
    <w:p w14:paraId="058D26CD" w14:textId="5D096758" w:rsidR="005634A0" w:rsidRPr="005634A0" w:rsidRDefault="005634A0" w:rsidP="005634A0">
      <w:pPr>
        <w:widowControl w:val="0"/>
        <w:autoSpaceDE w:val="0"/>
        <w:autoSpaceDN w:val="0"/>
        <w:spacing w:after="0" w:line="240" w:lineRule="auto"/>
        <w:ind w:left="160"/>
        <w:jc w:val="both"/>
        <w:outlineLvl w:val="1"/>
        <w:rPr>
          <w:rFonts w:ascii="Bookman Old Style" w:eastAsia="Arial" w:hAnsi="Bookman Old Style" w:cs="Arial"/>
          <w:b/>
          <w:bCs/>
          <w:color w:val="333333"/>
          <w:sz w:val="24"/>
          <w:szCs w:val="24"/>
          <w:lang w:val="es-ES"/>
        </w:rPr>
      </w:pPr>
    </w:p>
    <w:p w14:paraId="13163CB9" w14:textId="77777777" w:rsidR="005634A0" w:rsidRPr="005634A0" w:rsidRDefault="005634A0" w:rsidP="005634A0">
      <w:pPr>
        <w:widowControl w:val="0"/>
        <w:autoSpaceDE w:val="0"/>
        <w:autoSpaceDN w:val="0"/>
        <w:spacing w:after="0" w:line="240" w:lineRule="auto"/>
        <w:ind w:left="160"/>
        <w:jc w:val="both"/>
        <w:outlineLvl w:val="1"/>
        <w:rPr>
          <w:rFonts w:ascii="Bookman Old Style" w:eastAsia="Arial" w:hAnsi="Bookman Old Style" w:cs="Arial"/>
          <w:b/>
          <w:bCs/>
          <w:color w:val="333333"/>
          <w:sz w:val="24"/>
          <w:szCs w:val="24"/>
          <w:lang w:val="es-ES"/>
        </w:rPr>
      </w:pPr>
    </w:p>
    <w:p w14:paraId="57244C2A" w14:textId="77777777" w:rsidR="005634A0" w:rsidRPr="005634A0" w:rsidRDefault="005634A0" w:rsidP="005634A0">
      <w:pPr>
        <w:widowControl w:val="0"/>
        <w:autoSpaceDE w:val="0"/>
        <w:autoSpaceDN w:val="0"/>
        <w:spacing w:after="0" w:line="240" w:lineRule="auto"/>
        <w:ind w:left="160"/>
        <w:jc w:val="both"/>
        <w:outlineLvl w:val="1"/>
        <w:rPr>
          <w:rFonts w:ascii="Bookman Old Style" w:eastAsia="Arial" w:hAnsi="Bookman Old Style" w:cs="Arial"/>
          <w:b/>
          <w:bCs/>
          <w:color w:val="333333"/>
          <w:sz w:val="24"/>
          <w:szCs w:val="24"/>
          <w:lang w:val="es-ES"/>
        </w:rPr>
      </w:pPr>
    </w:p>
    <w:p w14:paraId="268AC1A0" w14:textId="77777777" w:rsidR="005634A0" w:rsidRPr="005634A0" w:rsidRDefault="005634A0" w:rsidP="005634A0">
      <w:pPr>
        <w:widowControl w:val="0"/>
        <w:autoSpaceDE w:val="0"/>
        <w:autoSpaceDN w:val="0"/>
        <w:spacing w:after="0" w:line="240" w:lineRule="auto"/>
        <w:ind w:left="160"/>
        <w:jc w:val="both"/>
        <w:outlineLvl w:val="1"/>
        <w:rPr>
          <w:rFonts w:ascii="Bookman Old Style" w:eastAsia="Arial" w:hAnsi="Bookman Old Style" w:cs="Arial"/>
          <w:b/>
          <w:bCs/>
          <w:color w:val="333333"/>
          <w:sz w:val="24"/>
          <w:szCs w:val="24"/>
          <w:lang w:val="es-ES"/>
        </w:rPr>
      </w:pPr>
    </w:p>
    <w:p w14:paraId="3432CCDA" w14:textId="77777777" w:rsidR="005634A0" w:rsidRPr="005634A0" w:rsidRDefault="005634A0" w:rsidP="005634A0">
      <w:pPr>
        <w:widowControl w:val="0"/>
        <w:autoSpaceDE w:val="0"/>
        <w:autoSpaceDN w:val="0"/>
        <w:spacing w:after="0" w:line="240" w:lineRule="auto"/>
        <w:ind w:left="160"/>
        <w:jc w:val="both"/>
        <w:outlineLvl w:val="1"/>
        <w:rPr>
          <w:rFonts w:ascii="Bookman Old Style" w:eastAsia="Arial" w:hAnsi="Bookman Old Style" w:cs="Arial"/>
          <w:b/>
          <w:bCs/>
          <w:color w:val="333333"/>
          <w:sz w:val="24"/>
          <w:szCs w:val="24"/>
          <w:lang w:val="es-ES"/>
        </w:rPr>
      </w:pPr>
    </w:p>
    <w:p w14:paraId="1BE983BD" w14:textId="77777777" w:rsidR="005634A0" w:rsidRPr="005634A0" w:rsidRDefault="005634A0" w:rsidP="005634A0">
      <w:pPr>
        <w:widowControl w:val="0"/>
        <w:autoSpaceDE w:val="0"/>
        <w:autoSpaceDN w:val="0"/>
        <w:spacing w:after="0" w:line="240" w:lineRule="auto"/>
        <w:ind w:left="160"/>
        <w:jc w:val="both"/>
        <w:outlineLvl w:val="1"/>
        <w:rPr>
          <w:rFonts w:ascii="Bookman Old Style" w:eastAsia="Arial" w:hAnsi="Bookman Old Style" w:cs="Arial"/>
          <w:b/>
          <w:bCs/>
          <w:color w:val="333333"/>
          <w:sz w:val="24"/>
          <w:szCs w:val="24"/>
          <w:lang w:val="es-ES"/>
        </w:rPr>
      </w:pPr>
    </w:p>
    <w:p w14:paraId="686FBA81" w14:textId="77777777" w:rsidR="005634A0" w:rsidRPr="005634A0" w:rsidRDefault="005634A0" w:rsidP="005634A0">
      <w:pPr>
        <w:widowControl w:val="0"/>
        <w:autoSpaceDE w:val="0"/>
        <w:autoSpaceDN w:val="0"/>
        <w:spacing w:after="0" w:line="240" w:lineRule="auto"/>
        <w:ind w:left="160"/>
        <w:jc w:val="both"/>
        <w:outlineLvl w:val="1"/>
        <w:rPr>
          <w:rFonts w:ascii="Bookman Old Style" w:eastAsia="Arial" w:hAnsi="Bookman Old Style" w:cs="Arial"/>
          <w:b/>
          <w:bCs/>
          <w:color w:val="333333"/>
          <w:sz w:val="24"/>
          <w:szCs w:val="24"/>
          <w:lang w:val="es-ES"/>
        </w:rPr>
      </w:pPr>
    </w:p>
    <w:p w14:paraId="2152E6B1" w14:textId="77777777" w:rsidR="005634A0" w:rsidRPr="005634A0" w:rsidRDefault="005634A0" w:rsidP="005634A0">
      <w:pPr>
        <w:widowControl w:val="0"/>
        <w:autoSpaceDE w:val="0"/>
        <w:autoSpaceDN w:val="0"/>
        <w:spacing w:after="0" w:line="240" w:lineRule="auto"/>
        <w:ind w:left="160"/>
        <w:jc w:val="both"/>
        <w:outlineLvl w:val="1"/>
        <w:rPr>
          <w:rFonts w:ascii="Bookman Old Style" w:eastAsia="Arial" w:hAnsi="Bookman Old Style" w:cs="Arial"/>
          <w:b/>
          <w:bCs/>
          <w:color w:val="333333"/>
          <w:sz w:val="24"/>
          <w:szCs w:val="24"/>
          <w:lang w:val="es-ES"/>
        </w:rPr>
      </w:pPr>
    </w:p>
    <w:p w14:paraId="0468E980" w14:textId="77777777" w:rsidR="005634A0" w:rsidRPr="005634A0" w:rsidRDefault="005634A0" w:rsidP="005634A0">
      <w:pPr>
        <w:widowControl w:val="0"/>
        <w:autoSpaceDE w:val="0"/>
        <w:autoSpaceDN w:val="0"/>
        <w:spacing w:after="0" w:line="240" w:lineRule="auto"/>
        <w:ind w:left="160"/>
        <w:jc w:val="both"/>
        <w:outlineLvl w:val="1"/>
        <w:rPr>
          <w:rFonts w:ascii="Bookman Old Style" w:eastAsia="Arial" w:hAnsi="Bookman Old Style" w:cs="Arial"/>
          <w:b/>
          <w:bCs/>
          <w:color w:val="333333"/>
          <w:sz w:val="24"/>
          <w:szCs w:val="24"/>
          <w:lang w:val="es-ES"/>
        </w:rPr>
      </w:pPr>
    </w:p>
    <w:p w14:paraId="47D274C5" w14:textId="77777777" w:rsidR="005634A0" w:rsidRPr="005634A0" w:rsidRDefault="005634A0" w:rsidP="005634A0">
      <w:pPr>
        <w:widowControl w:val="0"/>
        <w:autoSpaceDE w:val="0"/>
        <w:autoSpaceDN w:val="0"/>
        <w:spacing w:after="0" w:line="240" w:lineRule="auto"/>
        <w:ind w:left="160"/>
        <w:jc w:val="both"/>
        <w:outlineLvl w:val="1"/>
        <w:rPr>
          <w:rFonts w:ascii="Bookman Old Style" w:eastAsia="Arial" w:hAnsi="Bookman Old Style" w:cs="Arial"/>
          <w:b/>
          <w:bCs/>
          <w:color w:val="333333"/>
          <w:sz w:val="24"/>
          <w:szCs w:val="24"/>
          <w:lang w:val="es-ES"/>
        </w:rPr>
      </w:pPr>
    </w:p>
    <w:p w14:paraId="6FD675EA" w14:textId="77777777" w:rsidR="005634A0" w:rsidRPr="005634A0" w:rsidRDefault="005634A0" w:rsidP="005634A0">
      <w:pPr>
        <w:widowControl w:val="0"/>
        <w:autoSpaceDE w:val="0"/>
        <w:autoSpaceDN w:val="0"/>
        <w:spacing w:after="0" w:line="240" w:lineRule="auto"/>
        <w:ind w:left="160"/>
        <w:jc w:val="both"/>
        <w:outlineLvl w:val="1"/>
        <w:rPr>
          <w:rFonts w:ascii="Bookman Old Style" w:eastAsia="Arial" w:hAnsi="Bookman Old Style" w:cs="Arial"/>
          <w:b/>
          <w:bCs/>
          <w:color w:val="333333"/>
          <w:sz w:val="24"/>
          <w:szCs w:val="24"/>
          <w:lang w:val="es-ES"/>
        </w:rPr>
      </w:pPr>
    </w:p>
    <w:p w14:paraId="212061E4" w14:textId="20C47EF1" w:rsidR="005634A0" w:rsidRPr="0050455A" w:rsidRDefault="0050455A" w:rsidP="005634A0">
      <w:pPr>
        <w:widowControl w:val="0"/>
        <w:autoSpaceDE w:val="0"/>
        <w:autoSpaceDN w:val="0"/>
        <w:spacing w:before="100" w:after="0" w:line="240" w:lineRule="auto"/>
        <w:ind w:left="160" w:right="597"/>
        <w:rPr>
          <w:rFonts w:eastAsia="Tahoma" w:cstheme="minorHAnsi"/>
          <w:iCs/>
          <w:color w:val="333333"/>
          <w:sz w:val="24"/>
          <w:szCs w:val="24"/>
          <w:u w:val="single"/>
          <w:lang w:val="es-ES"/>
        </w:rPr>
      </w:pPr>
      <w:r w:rsidRPr="0050455A">
        <w:rPr>
          <w:rFonts w:eastAsia="Tahoma" w:cstheme="minorHAnsi"/>
          <w:iCs/>
          <w:color w:val="333333"/>
          <w:sz w:val="24"/>
          <w:szCs w:val="24"/>
          <w:u w:val="single"/>
          <w:lang w:val="es-ES"/>
        </w:rPr>
        <w:t>MATIZ O TONO</w:t>
      </w:r>
    </w:p>
    <w:p w14:paraId="72583560" w14:textId="66B87FB5" w:rsidR="005634A0" w:rsidRPr="0050455A" w:rsidRDefault="005634A0" w:rsidP="005634A0">
      <w:pPr>
        <w:widowControl w:val="0"/>
        <w:autoSpaceDE w:val="0"/>
        <w:autoSpaceDN w:val="0"/>
        <w:spacing w:before="100" w:after="0" w:line="240" w:lineRule="auto"/>
        <w:ind w:left="160" w:right="597"/>
        <w:jc w:val="both"/>
        <w:rPr>
          <w:rFonts w:eastAsia="Tahoma" w:cstheme="minorHAnsi"/>
          <w:color w:val="333333"/>
          <w:sz w:val="24"/>
          <w:szCs w:val="24"/>
          <w:lang w:val="es-ES"/>
        </w:rPr>
      </w:pPr>
      <w:r w:rsidRPr="0050455A">
        <w:rPr>
          <w:rFonts w:eastAsia="Tahoma" w:cstheme="minorHAnsi"/>
          <w:color w:val="333333"/>
          <w:sz w:val="24"/>
          <w:szCs w:val="24"/>
          <w:lang w:val="es-ES"/>
        </w:rPr>
        <w:t>Cuando nos referimos a un color como verde azulado o de un amarillo que es verdoso, estamos hablando en ese caso de su matiz. Hablar de matiz es, en realidad, hablar de colores terciarios. Por lo tanto Matiz se define como un atributo de color que nos permite distinguir el rojo del azul, y se refiere al recorrido que hace un tono hacia uno u otro lado del círculo cromático, por lo que el verde amarillento y el verde azulado serán matices diferentes del verde.</w:t>
      </w:r>
    </w:p>
    <w:p w14:paraId="3D04A401" w14:textId="505CAFAC" w:rsidR="005634A0" w:rsidRPr="005634A0" w:rsidRDefault="005634A0" w:rsidP="005634A0">
      <w:pPr>
        <w:widowControl w:val="0"/>
        <w:autoSpaceDE w:val="0"/>
        <w:autoSpaceDN w:val="0"/>
        <w:spacing w:before="100" w:after="0" w:line="240" w:lineRule="auto"/>
        <w:ind w:left="160" w:right="597"/>
        <w:jc w:val="both"/>
        <w:rPr>
          <w:rFonts w:ascii="Bookman Old Style" w:eastAsia="Tahoma" w:hAnsi="Bookman Old Style" w:cs="Tahoma"/>
          <w:color w:val="333333"/>
          <w:sz w:val="24"/>
          <w:szCs w:val="24"/>
          <w:lang w:val="es-ES"/>
        </w:rPr>
      </w:pPr>
    </w:p>
    <w:p w14:paraId="76148537" w14:textId="5AD1BE8B" w:rsidR="005634A0" w:rsidRPr="005634A0" w:rsidRDefault="00311D15" w:rsidP="005634A0">
      <w:pPr>
        <w:widowControl w:val="0"/>
        <w:autoSpaceDE w:val="0"/>
        <w:autoSpaceDN w:val="0"/>
        <w:spacing w:before="100" w:after="0" w:line="240" w:lineRule="auto"/>
        <w:ind w:left="160" w:right="597"/>
        <w:jc w:val="both"/>
        <w:rPr>
          <w:rFonts w:ascii="Bookman Old Style" w:eastAsia="Tahoma" w:hAnsi="Bookman Old Style" w:cs="Tahoma"/>
          <w:color w:val="333333"/>
          <w:sz w:val="24"/>
          <w:szCs w:val="24"/>
          <w:lang w:val="es-ES"/>
        </w:rPr>
      </w:pPr>
      <w:r w:rsidRPr="005634A0">
        <w:rPr>
          <w:rFonts w:ascii="Bookman Old Style" w:eastAsia="Tahoma" w:hAnsi="Bookman Old Style" w:cs="Tahoma"/>
          <w:b/>
          <w:bCs/>
          <w:i/>
          <w:noProof/>
          <w:color w:val="333333"/>
          <w:sz w:val="24"/>
          <w:szCs w:val="24"/>
          <w:u w:val="single"/>
          <w:lang w:eastAsia="es-AR"/>
        </w:rPr>
        <w:drawing>
          <wp:anchor distT="0" distB="0" distL="114300" distR="114300" simplePos="0" relativeHeight="251668480" behindDoc="0" locked="0" layoutInCell="1" allowOverlap="1" wp14:anchorId="29350153" wp14:editId="6D140B88">
            <wp:simplePos x="0" y="0"/>
            <wp:positionH relativeFrom="margin">
              <wp:align>center</wp:align>
            </wp:positionH>
            <wp:positionV relativeFrom="margin">
              <wp:posOffset>1498600</wp:posOffset>
            </wp:positionV>
            <wp:extent cx="4110990" cy="1722755"/>
            <wp:effectExtent l="0" t="0" r="3810" b="0"/>
            <wp:wrapSquare wrapText="bothSides"/>
            <wp:docPr id="13" name="Imagen 13" descr="Resultado de imagen para matiz de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matiz del col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0990" cy="1722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477A6E" w14:textId="783315A1" w:rsidR="005634A0" w:rsidRPr="005634A0" w:rsidRDefault="005634A0" w:rsidP="005634A0">
      <w:pPr>
        <w:widowControl w:val="0"/>
        <w:autoSpaceDE w:val="0"/>
        <w:autoSpaceDN w:val="0"/>
        <w:spacing w:before="100" w:after="0" w:line="240" w:lineRule="auto"/>
        <w:ind w:left="160" w:right="597"/>
        <w:jc w:val="both"/>
        <w:rPr>
          <w:rFonts w:ascii="Bookman Old Style" w:eastAsia="Tahoma" w:hAnsi="Bookman Old Style" w:cs="Tahoma"/>
          <w:color w:val="333333"/>
          <w:sz w:val="24"/>
          <w:szCs w:val="24"/>
          <w:lang w:val="es-ES"/>
        </w:rPr>
      </w:pPr>
    </w:p>
    <w:p w14:paraId="2D3093B8" w14:textId="2700CFBE" w:rsidR="005634A0" w:rsidRPr="005634A0" w:rsidRDefault="005634A0" w:rsidP="005634A0">
      <w:pPr>
        <w:widowControl w:val="0"/>
        <w:autoSpaceDE w:val="0"/>
        <w:autoSpaceDN w:val="0"/>
        <w:spacing w:before="100" w:after="0" w:line="240" w:lineRule="auto"/>
        <w:ind w:left="160" w:right="597"/>
        <w:jc w:val="both"/>
        <w:rPr>
          <w:rFonts w:ascii="Bookman Old Style" w:eastAsia="Tahoma" w:hAnsi="Bookman Old Style" w:cs="Tahoma"/>
          <w:color w:val="333333"/>
          <w:sz w:val="24"/>
          <w:szCs w:val="24"/>
          <w:lang w:val="es-ES"/>
        </w:rPr>
      </w:pPr>
    </w:p>
    <w:p w14:paraId="3B9FD7CE" w14:textId="5417E7A5" w:rsidR="005634A0" w:rsidRPr="005634A0" w:rsidRDefault="005634A0" w:rsidP="005634A0">
      <w:pPr>
        <w:widowControl w:val="0"/>
        <w:autoSpaceDE w:val="0"/>
        <w:autoSpaceDN w:val="0"/>
        <w:spacing w:before="100" w:after="0" w:line="240" w:lineRule="auto"/>
        <w:ind w:left="160" w:right="597"/>
        <w:jc w:val="both"/>
        <w:rPr>
          <w:rFonts w:ascii="Bookman Old Style" w:eastAsia="Tahoma" w:hAnsi="Bookman Old Style" w:cs="Tahoma"/>
          <w:sz w:val="24"/>
          <w:szCs w:val="24"/>
          <w:lang w:val="es-ES"/>
        </w:rPr>
      </w:pPr>
    </w:p>
    <w:p w14:paraId="7E26CB21" w14:textId="77777777" w:rsidR="005634A0" w:rsidRPr="005634A0" w:rsidRDefault="005634A0" w:rsidP="005634A0">
      <w:pPr>
        <w:widowControl w:val="0"/>
        <w:autoSpaceDE w:val="0"/>
        <w:autoSpaceDN w:val="0"/>
        <w:spacing w:after="0" w:line="240" w:lineRule="auto"/>
        <w:ind w:left="160"/>
        <w:jc w:val="both"/>
        <w:outlineLvl w:val="1"/>
        <w:rPr>
          <w:rFonts w:ascii="Bookman Old Style" w:eastAsia="Arial" w:hAnsi="Bookman Old Style" w:cs="Arial"/>
          <w:bCs/>
          <w:i/>
          <w:color w:val="333333"/>
          <w:sz w:val="24"/>
          <w:szCs w:val="24"/>
          <w:u w:val="single"/>
          <w:lang w:val="es-ES"/>
        </w:rPr>
      </w:pPr>
    </w:p>
    <w:p w14:paraId="314BB444" w14:textId="77777777" w:rsidR="005634A0" w:rsidRPr="005634A0" w:rsidRDefault="005634A0" w:rsidP="005634A0">
      <w:pPr>
        <w:widowControl w:val="0"/>
        <w:autoSpaceDE w:val="0"/>
        <w:autoSpaceDN w:val="0"/>
        <w:spacing w:after="0" w:line="240" w:lineRule="auto"/>
        <w:ind w:left="160"/>
        <w:jc w:val="both"/>
        <w:outlineLvl w:val="1"/>
        <w:rPr>
          <w:rFonts w:ascii="Bookman Old Style" w:eastAsia="Arial" w:hAnsi="Bookman Old Style" w:cs="Arial"/>
          <w:bCs/>
          <w:i/>
          <w:color w:val="333333"/>
          <w:sz w:val="24"/>
          <w:szCs w:val="24"/>
          <w:u w:val="single"/>
          <w:lang w:val="es-ES"/>
        </w:rPr>
      </w:pPr>
    </w:p>
    <w:p w14:paraId="404F512C" w14:textId="77777777" w:rsidR="005634A0" w:rsidRPr="005634A0" w:rsidRDefault="005634A0" w:rsidP="005634A0">
      <w:pPr>
        <w:widowControl w:val="0"/>
        <w:autoSpaceDE w:val="0"/>
        <w:autoSpaceDN w:val="0"/>
        <w:spacing w:after="0" w:line="240" w:lineRule="auto"/>
        <w:ind w:left="160"/>
        <w:jc w:val="both"/>
        <w:outlineLvl w:val="1"/>
        <w:rPr>
          <w:rFonts w:ascii="Bookman Old Style" w:eastAsia="Arial" w:hAnsi="Bookman Old Style" w:cs="Arial"/>
          <w:bCs/>
          <w:i/>
          <w:color w:val="333333"/>
          <w:sz w:val="24"/>
          <w:szCs w:val="24"/>
          <w:u w:val="single"/>
          <w:lang w:val="es-ES"/>
        </w:rPr>
      </w:pPr>
    </w:p>
    <w:p w14:paraId="3DE9CEDD" w14:textId="77777777" w:rsidR="005634A0" w:rsidRPr="005634A0" w:rsidRDefault="005634A0" w:rsidP="005634A0">
      <w:pPr>
        <w:widowControl w:val="0"/>
        <w:autoSpaceDE w:val="0"/>
        <w:autoSpaceDN w:val="0"/>
        <w:spacing w:after="0" w:line="240" w:lineRule="auto"/>
        <w:ind w:left="160"/>
        <w:jc w:val="both"/>
        <w:outlineLvl w:val="1"/>
        <w:rPr>
          <w:rFonts w:ascii="Bookman Old Style" w:eastAsia="Arial" w:hAnsi="Bookman Old Style" w:cs="Arial"/>
          <w:bCs/>
          <w:i/>
          <w:color w:val="333333"/>
          <w:sz w:val="24"/>
          <w:szCs w:val="24"/>
          <w:u w:val="single"/>
          <w:lang w:val="es-ES"/>
        </w:rPr>
      </w:pPr>
    </w:p>
    <w:p w14:paraId="4DB1D1DF" w14:textId="77777777" w:rsidR="005634A0" w:rsidRPr="005634A0" w:rsidRDefault="005634A0" w:rsidP="005634A0">
      <w:pPr>
        <w:widowControl w:val="0"/>
        <w:autoSpaceDE w:val="0"/>
        <w:autoSpaceDN w:val="0"/>
        <w:spacing w:after="0" w:line="240" w:lineRule="auto"/>
        <w:ind w:left="160"/>
        <w:jc w:val="both"/>
        <w:outlineLvl w:val="1"/>
        <w:rPr>
          <w:rFonts w:ascii="Bookman Old Style" w:eastAsia="Arial" w:hAnsi="Bookman Old Style" w:cs="Arial"/>
          <w:bCs/>
          <w:i/>
          <w:color w:val="333333"/>
          <w:sz w:val="24"/>
          <w:szCs w:val="24"/>
          <w:u w:val="single"/>
          <w:lang w:val="es-ES"/>
        </w:rPr>
      </w:pPr>
    </w:p>
    <w:p w14:paraId="39CD2CD5" w14:textId="77777777" w:rsidR="005634A0" w:rsidRPr="005634A0" w:rsidRDefault="005634A0" w:rsidP="005634A0">
      <w:pPr>
        <w:widowControl w:val="0"/>
        <w:autoSpaceDE w:val="0"/>
        <w:autoSpaceDN w:val="0"/>
        <w:spacing w:after="0" w:line="240" w:lineRule="auto"/>
        <w:ind w:left="160"/>
        <w:jc w:val="both"/>
        <w:outlineLvl w:val="1"/>
        <w:rPr>
          <w:rFonts w:ascii="Bookman Old Style" w:eastAsia="Arial" w:hAnsi="Bookman Old Style" w:cs="Arial"/>
          <w:bCs/>
          <w:i/>
          <w:color w:val="333333"/>
          <w:sz w:val="24"/>
          <w:szCs w:val="24"/>
          <w:u w:val="single"/>
          <w:lang w:val="es-ES"/>
        </w:rPr>
      </w:pPr>
    </w:p>
    <w:p w14:paraId="0F3DB289" w14:textId="77777777" w:rsidR="005634A0" w:rsidRPr="005634A0" w:rsidRDefault="005634A0" w:rsidP="005634A0">
      <w:pPr>
        <w:widowControl w:val="0"/>
        <w:autoSpaceDE w:val="0"/>
        <w:autoSpaceDN w:val="0"/>
        <w:spacing w:after="0" w:line="240" w:lineRule="auto"/>
        <w:ind w:left="160"/>
        <w:jc w:val="both"/>
        <w:outlineLvl w:val="1"/>
        <w:rPr>
          <w:rFonts w:ascii="Bookman Old Style" w:eastAsia="Arial" w:hAnsi="Bookman Old Style" w:cs="Arial"/>
          <w:bCs/>
          <w:i/>
          <w:color w:val="333333"/>
          <w:sz w:val="24"/>
          <w:szCs w:val="24"/>
          <w:u w:val="single"/>
          <w:lang w:val="es-ES"/>
        </w:rPr>
      </w:pPr>
    </w:p>
    <w:p w14:paraId="4CF6EC5D" w14:textId="64819BC8" w:rsidR="005634A0" w:rsidRPr="0050455A" w:rsidRDefault="0050455A" w:rsidP="00311D15">
      <w:pPr>
        <w:widowControl w:val="0"/>
        <w:autoSpaceDE w:val="0"/>
        <w:autoSpaceDN w:val="0"/>
        <w:spacing w:after="0" w:line="240" w:lineRule="auto"/>
        <w:jc w:val="both"/>
        <w:outlineLvl w:val="1"/>
        <w:rPr>
          <w:rFonts w:eastAsia="Arial" w:cstheme="minorHAnsi"/>
          <w:bCs/>
          <w:iCs/>
          <w:sz w:val="13"/>
          <w:szCs w:val="24"/>
          <w:u w:val="single"/>
          <w:lang w:val="es-ES"/>
        </w:rPr>
      </w:pPr>
      <w:r w:rsidRPr="0050455A">
        <w:rPr>
          <w:rFonts w:eastAsia="Arial" w:cstheme="minorHAnsi"/>
          <w:bCs/>
          <w:iCs/>
          <w:color w:val="333333"/>
          <w:sz w:val="24"/>
          <w:szCs w:val="24"/>
          <w:u w:val="single"/>
          <w:lang w:val="es-ES"/>
        </w:rPr>
        <w:t>SATURACIÓN Y/O INTENSIDAD</w:t>
      </w:r>
    </w:p>
    <w:p w14:paraId="37D68746" w14:textId="65C9100B" w:rsidR="005634A0" w:rsidRPr="0050455A" w:rsidRDefault="005634A0" w:rsidP="00311D15">
      <w:pPr>
        <w:widowControl w:val="0"/>
        <w:autoSpaceDE w:val="0"/>
        <w:autoSpaceDN w:val="0"/>
        <w:spacing w:before="100" w:after="0" w:line="240" w:lineRule="auto"/>
        <w:ind w:right="471"/>
        <w:jc w:val="both"/>
        <w:rPr>
          <w:rFonts w:eastAsia="Tahoma" w:cstheme="minorHAnsi"/>
          <w:sz w:val="24"/>
          <w:szCs w:val="24"/>
          <w:lang w:val="es-ES"/>
        </w:rPr>
      </w:pPr>
      <w:r w:rsidRPr="0050455A">
        <w:rPr>
          <w:rFonts w:eastAsia="Tahoma" w:cstheme="minorHAnsi"/>
          <w:color w:val="333333"/>
          <w:sz w:val="24"/>
          <w:szCs w:val="24"/>
          <w:lang w:val="es-ES"/>
        </w:rPr>
        <w:t xml:space="preserve">También llamada </w:t>
      </w:r>
      <w:r w:rsidRPr="0050455A">
        <w:rPr>
          <w:rFonts w:eastAsia="Tahoma" w:cstheme="minorHAnsi"/>
          <w:i/>
          <w:color w:val="333333"/>
          <w:sz w:val="24"/>
          <w:szCs w:val="24"/>
          <w:lang w:val="es-ES"/>
        </w:rPr>
        <w:t>Croma</w:t>
      </w:r>
      <w:r w:rsidRPr="0050455A">
        <w:rPr>
          <w:rFonts w:eastAsia="Tahoma" w:cstheme="minorHAnsi"/>
          <w:color w:val="333333"/>
          <w:sz w:val="24"/>
          <w:szCs w:val="24"/>
          <w:lang w:val="es-ES"/>
        </w:rPr>
        <w:t>, este concepto representa la pureza o intensidad de un color particular, la viveza o palidez del mismo, y puede relacionarse con el ancho de banda de la luz que se visualiza. Los colores puros del espectro están completamente saturados. Un color intenso es muy vivo. Cuanto más se satura un color, mayor es la impresión de que el objeto se está moviendo.</w:t>
      </w:r>
    </w:p>
    <w:p w14:paraId="3C1059F4" w14:textId="77777777" w:rsidR="005634A0" w:rsidRPr="0050455A" w:rsidRDefault="005634A0" w:rsidP="00311D15">
      <w:pPr>
        <w:widowControl w:val="0"/>
        <w:autoSpaceDE w:val="0"/>
        <w:autoSpaceDN w:val="0"/>
        <w:spacing w:before="2" w:after="0" w:line="240" w:lineRule="auto"/>
        <w:ind w:right="546"/>
        <w:jc w:val="both"/>
        <w:rPr>
          <w:rFonts w:eastAsia="Tahoma" w:cstheme="minorHAnsi"/>
          <w:sz w:val="24"/>
          <w:szCs w:val="24"/>
          <w:lang w:val="es-ES"/>
        </w:rPr>
      </w:pPr>
      <w:r w:rsidRPr="0050455A">
        <w:rPr>
          <w:rFonts w:eastAsia="Tahoma" w:cstheme="minorHAnsi"/>
          <w:color w:val="333333"/>
          <w:sz w:val="24"/>
          <w:szCs w:val="24"/>
          <w:lang w:val="es-ES"/>
        </w:rPr>
        <w:t>También puede ser definida por la cantidad de gris que contiene un color: mientras más gris o más neutro es, menos brillante o menos "saturado". Igualmente, cualquier cambio hecho a un color puro automáticamente baja su saturación.</w:t>
      </w:r>
    </w:p>
    <w:p w14:paraId="5A57B118" w14:textId="1143ADB5" w:rsidR="005634A0" w:rsidRPr="0050455A" w:rsidRDefault="005634A0" w:rsidP="00311D15">
      <w:pPr>
        <w:widowControl w:val="0"/>
        <w:autoSpaceDE w:val="0"/>
        <w:autoSpaceDN w:val="0"/>
        <w:spacing w:after="0" w:line="240" w:lineRule="auto"/>
        <w:ind w:right="488"/>
        <w:jc w:val="both"/>
        <w:rPr>
          <w:rFonts w:eastAsia="Tahoma" w:cstheme="minorHAnsi"/>
          <w:color w:val="333333"/>
          <w:sz w:val="24"/>
          <w:szCs w:val="24"/>
          <w:lang w:val="es-ES"/>
        </w:rPr>
      </w:pPr>
      <w:r w:rsidRPr="0050455A">
        <w:rPr>
          <w:rFonts w:eastAsia="Tahoma" w:cstheme="minorHAnsi"/>
          <w:color w:val="333333"/>
          <w:sz w:val="24"/>
          <w:szCs w:val="24"/>
          <w:lang w:val="es-ES"/>
        </w:rPr>
        <w:t>Por ejemplo, decimos "un rojo muy saturado" cuando nos referimos a un rojo puro y rico. Pero cuando nos referimos a los tonos de un color que tiene algún valor de gris, los llamamos menos saturados. La saturación del color se dice que es más baja cuando se le añade su opuesto (llamado complementario) en el círculo cromático.</w:t>
      </w:r>
    </w:p>
    <w:p w14:paraId="7131BC2F" w14:textId="42439FF0" w:rsidR="005634A0" w:rsidRPr="005634A0" w:rsidRDefault="0066504E" w:rsidP="005634A0">
      <w:pPr>
        <w:widowControl w:val="0"/>
        <w:autoSpaceDE w:val="0"/>
        <w:autoSpaceDN w:val="0"/>
        <w:spacing w:after="0" w:line="240" w:lineRule="auto"/>
        <w:ind w:left="160" w:right="488"/>
        <w:jc w:val="both"/>
        <w:rPr>
          <w:rFonts w:ascii="Bookman Old Style" w:eastAsia="Tahoma" w:hAnsi="Bookman Old Style" w:cs="Tahoma"/>
          <w:sz w:val="24"/>
          <w:szCs w:val="24"/>
          <w:lang w:val="es-ES"/>
        </w:rPr>
      </w:pPr>
      <w:r w:rsidRPr="0050455A">
        <w:rPr>
          <w:rFonts w:eastAsia="Tahoma" w:cstheme="minorHAnsi"/>
          <w:noProof/>
          <w:sz w:val="29"/>
          <w:szCs w:val="24"/>
          <w:lang w:eastAsia="es-AR"/>
        </w:rPr>
        <w:drawing>
          <wp:anchor distT="0" distB="0" distL="114300" distR="114300" simplePos="0" relativeHeight="251669504" behindDoc="0" locked="0" layoutInCell="1" allowOverlap="1" wp14:anchorId="6C15382A" wp14:editId="375B8AF6">
            <wp:simplePos x="0" y="0"/>
            <wp:positionH relativeFrom="margin">
              <wp:align>center</wp:align>
            </wp:positionH>
            <wp:positionV relativeFrom="margin">
              <wp:posOffset>6121400</wp:posOffset>
            </wp:positionV>
            <wp:extent cx="5579745" cy="1067435"/>
            <wp:effectExtent l="0" t="0" r="1905" b="0"/>
            <wp:wrapSquare wrapText="bothSides"/>
            <wp:docPr id="8" name="Imagen 8" descr="C:\Users\mfbecci\Documents\significado-el-color-ro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fbecci\Documents\significado-el-color-rojo.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0939" b="26336"/>
                    <a:stretch/>
                  </pic:blipFill>
                  <pic:spPr bwMode="auto">
                    <a:xfrm>
                      <a:off x="0" y="0"/>
                      <a:ext cx="5579745" cy="1067435"/>
                    </a:xfrm>
                    <a:prstGeom prst="rect">
                      <a:avLst/>
                    </a:prstGeom>
                    <a:noFill/>
                    <a:ln>
                      <a:noFill/>
                    </a:ln>
                    <a:extLst>
                      <a:ext uri="{53640926-AAD7-44D8-BBD7-CCE9431645EC}">
                        <a14:shadowObscured xmlns:a14="http://schemas.microsoft.com/office/drawing/2010/main"/>
                      </a:ext>
                    </a:extLst>
                  </pic:spPr>
                </pic:pic>
              </a:graphicData>
            </a:graphic>
          </wp:anchor>
        </w:drawing>
      </w:r>
    </w:p>
    <w:p w14:paraId="1C0D4871" w14:textId="6170DFB9" w:rsidR="005634A0" w:rsidRPr="0066504E" w:rsidRDefault="005634A0" w:rsidP="005634A0">
      <w:pPr>
        <w:widowControl w:val="0"/>
        <w:autoSpaceDE w:val="0"/>
        <w:autoSpaceDN w:val="0"/>
        <w:spacing w:before="240" w:after="0" w:line="240" w:lineRule="auto"/>
        <w:ind w:left="160"/>
        <w:outlineLvl w:val="1"/>
        <w:rPr>
          <w:rFonts w:eastAsia="Arial" w:cstheme="minorHAnsi"/>
          <w:bCs/>
          <w:i/>
          <w:color w:val="333333"/>
          <w:sz w:val="24"/>
          <w:szCs w:val="24"/>
          <w:u w:val="single"/>
          <w:lang w:val="es-ES"/>
        </w:rPr>
      </w:pPr>
    </w:p>
    <w:p w14:paraId="5DF5E499" w14:textId="77777777" w:rsidR="0066504E" w:rsidRDefault="0066504E" w:rsidP="005634A0">
      <w:pPr>
        <w:widowControl w:val="0"/>
        <w:autoSpaceDE w:val="0"/>
        <w:autoSpaceDN w:val="0"/>
        <w:spacing w:before="240" w:after="0" w:line="240" w:lineRule="auto"/>
        <w:ind w:left="160"/>
        <w:outlineLvl w:val="1"/>
        <w:rPr>
          <w:rFonts w:eastAsia="Arial" w:cstheme="minorHAnsi"/>
          <w:bCs/>
          <w:iCs/>
          <w:color w:val="333333"/>
          <w:sz w:val="24"/>
          <w:szCs w:val="24"/>
          <w:u w:val="single"/>
          <w:lang w:val="es-ES"/>
        </w:rPr>
      </w:pPr>
    </w:p>
    <w:p w14:paraId="35012DC4" w14:textId="77777777" w:rsidR="0066504E" w:rsidRDefault="0066504E" w:rsidP="005634A0">
      <w:pPr>
        <w:widowControl w:val="0"/>
        <w:autoSpaceDE w:val="0"/>
        <w:autoSpaceDN w:val="0"/>
        <w:spacing w:before="240" w:after="0" w:line="240" w:lineRule="auto"/>
        <w:ind w:left="160"/>
        <w:outlineLvl w:val="1"/>
        <w:rPr>
          <w:rFonts w:eastAsia="Arial" w:cstheme="minorHAnsi"/>
          <w:bCs/>
          <w:iCs/>
          <w:color w:val="333333"/>
          <w:sz w:val="24"/>
          <w:szCs w:val="24"/>
          <w:u w:val="single"/>
          <w:lang w:val="es-ES"/>
        </w:rPr>
      </w:pPr>
    </w:p>
    <w:p w14:paraId="4ADE5A3D" w14:textId="77777777" w:rsidR="0066504E" w:rsidRDefault="0066504E" w:rsidP="005634A0">
      <w:pPr>
        <w:widowControl w:val="0"/>
        <w:autoSpaceDE w:val="0"/>
        <w:autoSpaceDN w:val="0"/>
        <w:spacing w:before="240" w:after="0" w:line="240" w:lineRule="auto"/>
        <w:ind w:left="160"/>
        <w:outlineLvl w:val="1"/>
        <w:rPr>
          <w:rFonts w:eastAsia="Arial" w:cstheme="minorHAnsi"/>
          <w:bCs/>
          <w:iCs/>
          <w:color w:val="333333"/>
          <w:sz w:val="24"/>
          <w:szCs w:val="24"/>
          <w:u w:val="single"/>
          <w:lang w:val="es-ES"/>
        </w:rPr>
      </w:pPr>
    </w:p>
    <w:p w14:paraId="4F0F274A" w14:textId="77777777" w:rsidR="0066504E" w:rsidRDefault="0066504E" w:rsidP="005634A0">
      <w:pPr>
        <w:widowControl w:val="0"/>
        <w:autoSpaceDE w:val="0"/>
        <w:autoSpaceDN w:val="0"/>
        <w:spacing w:before="240" w:after="0" w:line="240" w:lineRule="auto"/>
        <w:ind w:left="160"/>
        <w:outlineLvl w:val="1"/>
        <w:rPr>
          <w:rFonts w:eastAsia="Arial" w:cstheme="minorHAnsi"/>
          <w:bCs/>
          <w:iCs/>
          <w:color w:val="333333"/>
          <w:sz w:val="24"/>
          <w:szCs w:val="24"/>
          <w:u w:val="single"/>
          <w:lang w:val="es-ES"/>
        </w:rPr>
      </w:pPr>
    </w:p>
    <w:p w14:paraId="5C9894F7" w14:textId="77777777" w:rsidR="0066504E" w:rsidRDefault="0066504E" w:rsidP="005634A0">
      <w:pPr>
        <w:widowControl w:val="0"/>
        <w:autoSpaceDE w:val="0"/>
        <w:autoSpaceDN w:val="0"/>
        <w:spacing w:before="240" w:after="0" w:line="240" w:lineRule="auto"/>
        <w:ind w:left="160"/>
        <w:outlineLvl w:val="1"/>
        <w:rPr>
          <w:rFonts w:eastAsia="Arial" w:cstheme="minorHAnsi"/>
          <w:bCs/>
          <w:iCs/>
          <w:color w:val="333333"/>
          <w:sz w:val="24"/>
          <w:szCs w:val="24"/>
          <w:u w:val="single"/>
          <w:lang w:val="es-ES"/>
        </w:rPr>
      </w:pPr>
    </w:p>
    <w:p w14:paraId="279435EC" w14:textId="77777777" w:rsidR="0066504E" w:rsidRDefault="0066504E" w:rsidP="005634A0">
      <w:pPr>
        <w:widowControl w:val="0"/>
        <w:autoSpaceDE w:val="0"/>
        <w:autoSpaceDN w:val="0"/>
        <w:spacing w:before="240" w:after="0" w:line="240" w:lineRule="auto"/>
        <w:ind w:left="160"/>
        <w:outlineLvl w:val="1"/>
        <w:rPr>
          <w:rFonts w:eastAsia="Arial" w:cstheme="minorHAnsi"/>
          <w:bCs/>
          <w:iCs/>
          <w:color w:val="333333"/>
          <w:sz w:val="24"/>
          <w:szCs w:val="24"/>
          <w:u w:val="single"/>
          <w:lang w:val="es-ES"/>
        </w:rPr>
      </w:pPr>
    </w:p>
    <w:p w14:paraId="286469B8" w14:textId="77777777" w:rsidR="0066504E" w:rsidRDefault="0066504E" w:rsidP="005634A0">
      <w:pPr>
        <w:widowControl w:val="0"/>
        <w:autoSpaceDE w:val="0"/>
        <w:autoSpaceDN w:val="0"/>
        <w:spacing w:before="240" w:after="0" w:line="240" w:lineRule="auto"/>
        <w:ind w:left="160"/>
        <w:outlineLvl w:val="1"/>
        <w:rPr>
          <w:rFonts w:eastAsia="Arial" w:cstheme="minorHAnsi"/>
          <w:bCs/>
          <w:iCs/>
          <w:color w:val="333333"/>
          <w:sz w:val="24"/>
          <w:szCs w:val="24"/>
          <w:u w:val="single"/>
          <w:lang w:val="es-ES"/>
        </w:rPr>
      </w:pPr>
    </w:p>
    <w:p w14:paraId="44A0EA25" w14:textId="2F38932F" w:rsidR="005634A0" w:rsidRPr="0066504E" w:rsidRDefault="0066504E" w:rsidP="00311D15">
      <w:pPr>
        <w:widowControl w:val="0"/>
        <w:autoSpaceDE w:val="0"/>
        <w:autoSpaceDN w:val="0"/>
        <w:spacing w:before="240" w:after="0" w:line="240" w:lineRule="auto"/>
        <w:outlineLvl w:val="1"/>
        <w:rPr>
          <w:rFonts w:eastAsia="Arial" w:cstheme="minorHAnsi"/>
          <w:bCs/>
          <w:iCs/>
          <w:sz w:val="24"/>
          <w:szCs w:val="24"/>
          <w:lang w:val="es-ES"/>
        </w:rPr>
      </w:pPr>
      <w:r w:rsidRPr="0066504E">
        <w:rPr>
          <w:rFonts w:eastAsia="Arial" w:cstheme="minorHAnsi"/>
          <w:bCs/>
          <w:iCs/>
          <w:color w:val="333333"/>
          <w:sz w:val="24"/>
          <w:szCs w:val="24"/>
          <w:u w:val="single"/>
          <w:lang w:val="es-ES"/>
        </w:rPr>
        <w:t>VALOR O BRILLO</w:t>
      </w:r>
    </w:p>
    <w:p w14:paraId="6C437823" w14:textId="786E2615" w:rsidR="005634A0" w:rsidRPr="0066504E" w:rsidRDefault="005634A0" w:rsidP="00311D15">
      <w:pPr>
        <w:widowControl w:val="0"/>
        <w:autoSpaceDE w:val="0"/>
        <w:autoSpaceDN w:val="0"/>
        <w:spacing w:after="0" w:line="240" w:lineRule="auto"/>
        <w:ind w:right="641"/>
        <w:jc w:val="both"/>
        <w:rPr>
          <w:rFonts w:eastAsia="Tahoma" w:cstheme="minorHAnsi"/>
          <w:sz w:val="24"/>
          <w:szCs w:val="24"/>
          <w:lang w:val="es-ES"/>
        </w:rPr>
      </w:pPr>
      <w:r w:rsidRPr="0066504E">
        <w:rPr>
          <w:rFonts w:eastAsia="Tahoma" w:cstheme="minorHAnsi"/>
          <w:color w:val="333333"/>
          <w:sz w:val="24"/>
          <w:szCs w:val="24"/>
          <w:lang w:val="es-ES"/>
        </w:rPr>
        <w:t>Es un término que se usa para describir que tan claro u oscuro parece un color, y se refiere a la cantidad de luz percibida. El brillo se puede definir como la cantidad de "oscuridad" que tiene un color, es decir, representa lo claro u oscuro que es un color respecto de su color patrón. El valor es el mayor grado de claridad u oscuridad.</w:t>
      </w:r>
    </w:p>
    <w:p w14:paraId="7364C9BA" w14:textId="5598B213" w:rsidR="005634A0" w:rsidRPr="005634A0" w:rsidRDefault="005634A0" w:rsidP="00311D15">
      <w:pPr>
        <w:widowControl w:val="0"/>
        <w:autoSpaceDE w:val="0"/>
        <w:autoSpaceDN w:val="0"/>
        <w:spacing w:before="1" w:after="0" w:line="240" w:lineRule="auto"/>
        <w:ind w:right="592"/>
        <w:jc w:val="both"/>
        <w:rPr>
          <w:rFonts w:ascii="Bookman Old Style" w:eastAsia="Tahoma" w:hAnsi="Bookman Old Style" w:cs="Tahoma"/>
          <w:sz w:val="24"/>
          <w:szCs w:val="24"/>
          <w:lang w:val="es-ES"/>
        </w:rPr>
      </w:pPr>
      <w:r w:rsidRPr="0066504E">
        <w:rPr>
          <w:rFonts w:eastAsia="Tahoma" w:cstheme="minorHAnsi"/>
          <w:color w:val="333333"/>
          <w:sz w:val="24"/>
          <w:szCs w:val="24"/>
          <w:lang w:val="es-ES"/>
        </w:rPr>
        <w:t>Un rojo, por ejemplo, mezclado con blanco, da como resultado un rojo más claro, es</w:t>
      </w:r>
      <w:r w:rsidRPr="005634A0">
        <w:rPr>
          <w:rFonts w:ascii="Bookman Old Style" w:eastAsia="Tahoma" w:hAnsi="Bookman Old Style" w:cs="Tahoma"/>
          <w:color w:val="333333"/>
          <w:sz w:val="24"/>
          <w:szCs w:val="24"/>
          <w:lang w:val="es-ES"/>
        </w:rPr>
        <w:t xml:space="preserve"> decir, de un valor más alto.</w:t>
      </w:r>
    </w:p>
    <w:p w14:paraId="7C9BDDE0" w14:textId="77777777" w:rsidR="005634A0" w:rsidRPr="005634A0" w:rsidRDefault="005634A0" w:rsidP="00311D15">
      <w:pPr>
        <w:widowControl w:val="0"/>
        <w:autoSpaceDE w:val="0"/>
        <w:autoSpaceDN w:val="0"/>
        <w:spacing w:before="1" w:after="0" w:line="240" w:lineRule="auto"/>
        <w:ind w:right="785"/>
        <w:jc w:val="both"/>
        <w:rPr>
          <w:rFonts w:ascii="Bookman Old Style" w:eastAsia="Tahoma" w:hAnsi="Bookman Old Style" w:cs="Tahoma"/>
          <w:sz w:val="24"/>
          <w:szCs w:val="24"/>
          <w:lang w:val="es-ES"/>
        </w:rPr>
      </w:pPr>
      <w:r w:rsidRPr="005634A0">
        <w:rPr>
          <w:rFonts w:ascii="Bookman Old Style" w:eastAsia="Tahoma" w:hAnsi="Bookman Old Style" w:cs="Tahoma"/>
          <w:color w:val="333333"/>
          <w:sz w:val="24"/>
          <w:szCs w:val="24"/>
          <w:lang w:val="es-ES"/>
        </w:rPr>
        <w:t>A medida que a un color se le agrega más negro, se intensifica dicha oscuridad y se obtiene un valor más bajo. A medida que a un color se le agrega más blanco se intensifica la claridad del mismo por lo que se obtienen valores más altos.</w:t>
      </w:r>
    </w:p>
    <w:p w14:paraId="029BDD94" w14:textId="77777777" w:rsidR="005634A0" w:rsidRPr="005634A0" w:rsidRDefault="005634A0" w:rsidP="00311D15">
      <w:pPr>
        <w:widowControl w:val="0"/>
        <w:autoSpaceDE w:val="0"/>
        <w:autoSpaceDN w:val="0"/>
        <w:spacing w:before="1" w:after="0" w:line="240" w:lineRule="auto"/>
        <w:ind w:right="560"/>
        <w:jc w:val="both"/>
        <w:rPr>
          <w:rFonts w:ascii="Bookman Old Style" w:eastAsia="Tahoma" w:hAnsi="Bookman Old Style" w:cs="Tahoma"/>
          <w:sz w:val="24"/>
          <w:szCs w:val="24"/>
          <w:lang w:val="es-ES"/>
        </w:rPr>
      </w:pPr>
      <w:r w:rsidRPr="005634A0">
        <w:rPr>
          <w:rFonts w:ascii="Bookman Old Style" w:eastAsia="Tahoma" w:hAnsi="Bookman Old Style" w:cs="Tahoma"/>
          <w:color w:val="333333"/>
          <w:sz w:val="24"/>
          <w:szCs w:val="24"/>
          <w:lang w:val="es-ES"/>
        </w:rPr>
        <w:t>La descripción clásica de los valores corresponde a claro (cuando contiene cantidades de blanco), medio (cuando contiene cantidades de gris) y oscuro (cuando contiene cantidades de negro).</w:t>
      </w:r>
    </w:p>
    <w:p w14:paraId="30902C57" w14:textId="77777777" w:rsidR="005634A0" w:rsidRPr="005634A0" w:rsidRDefault="005634A0" w:rsidP="005634A0">
      <w:pPr>
        <w:widowControl w:val="0"/>
        <w:autoSpaceDE w:val="0"/>
        <w:autoSpaceDN w:val="0"/>
        <w:spacing w:before="7" w:after="0" w:line="240" w:lineRule="auto"/>
        <w:rPr>
          <w:rFonts w:ascii="Tahoma" w:eastAsia="Tahoma" w:hAnsi="Tahoma" w:cs="Tahoma"/>
          <w:sz w:val="38"/>
          <w:szCs w:val="24"/>
          <w:lang w:val="es-ES"/>
        </w:rPr>
      </w:pPr>
    </w:p>
    <w:p w14:paraId="2601DA94" w14:textId="499D5B36" w:rsidR="005634A0" w:rsidRPr="005634A0" w:rsidRDefault="0066504E" w:rsidP="005634A0">
      <w:pPr>
        <w:widowControl w:val="0"/>
        <w:autoSpaceDE w:val="0"/>
        <w:autoSpaceDN w:val="0"/>
        <w:spacing w:after="0" w:line="240" w:lineRule="auto"/>
        <w:ind w:left="160"/>
        <w:jc w:val="both"/>
        <w:outlineLvl w:val="1"/>
        <w:rPr>
          <w:rFonts w:ascii="Arial" w:eastAsia="Arial" w:hAnsi="Arial" w:cs="Arial"/>
          <w:b/>
          <w:bCs/>
          <w:color w:val="333333"/>
          <w:sz w:val="24"/>
          <w:szCs w:val="24"/>
          <w:lang w:val="es-ES"/>
        </w:rPr>
      </w:pPr>
      <w:r w:rsidRPr="005634A0">
        <w:rPr>
          <w:rFonts w:ascii="Arial" w:eastAsia="Arial" w:hAnsi="Arial" w:cs="Arial"/>
          <w:b/>
          <w:bCs/>
          <w:noProof/>
          <w:sz w:val="38"/>
          <w:szCs w:val="24"/>
          <w:lang w:eastAsia="es-AR"/>
        </w:rPr>
        <w:drawing>
          <wp:anchor distT="0" distB="0" distL="114300" distR="114300" simplePos="0" relativeHeight="251667456" behindDoc="0" locked="0" layoutInCell="1" allowOverlap="1" wp14:anchorId="68148857" wp14:editId="4214664F">
            <wp:simplePos x="0" y="0"/>
            <wp:positionH relativeFrom="margin">
              <wp:align>center</wp:align>
            </wp:positionH>
            <wp:positionV relativeFrom="margin">
              <wp:posOffset>3008630</wp:posOffset>
            </wp:positionV>
            <wp:extent cx="4754327" cy="2809037"/>
            <wp:effectExtent l="0" t="0" r="8255" b="0"/>
            <wp:wrapSquare wrapText="bothSides"/>
            <wp:docPr id="12" name="Imagen 12" descr="C:\Users\mfbecci\Documents\el-tono-del-color-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fbecci\Documents\el-tono-del-color-5-638.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7822" t="20658" r="7426" b="12666"/>
                    <a:stretch/>
                  </pic:blipFill>
                  <pic:spPr bwMode="auto">
                    <a:xfrm>
                      <a:off x="0" y="0"/>
                      <a:ext cx="4754327" cy="2809037"/>
                    </a:xfrm>
                    <a:prstGeom prst="rect">
                      <a:avLst/>
                    </a:prstGeom>
                    <a:noFill/>
                    <a:ln>
                      <a:noFill/>
                    </a:ln>
                    <a:extLst>
                      <a:ext uri="{53640926-AAD7-44D8-BBD7-CCE9431645EC}">
                        <a14:shadowObscured xmlns:a14="http://schemas.microsoft.com/office/drawing/2010/main"/>
                      </a:ext>
                    </a:extLst>
                  </pic:spPr>
                </pic:pic>
              </a:graphicData>
            </a:graphic>
          </wp:anchor>
        </w:drawing>
      </w:r>
    </w:p>
    <w:p w14:paraId="302B297F" w14:textId="49489532" w:rsidR="005634A0" w:rsidRPr="005634A0" w:rsidRDefault="005634A0" w:rsidP="005634A0">
      <w:pPr>
        <w:widowControl w:val="0"/>
        <w:autoSpaceDE w:val="0"/>
        <w:autoSpaceDN w:val="0"/>
        <w:spacing w:after="0" w:line="240" w:lineRule="auto"/>
        <w:ind w:left="160"/>
        <w:jc w:val="both"/>
        <w:outlineLvl w:val="1"/>
        <w:rPr>
          <w:rFonts w:ascii="Arial" w:eastAsia="Arial" w:hAnsi="Arial" w:cs="Arial"/>
          <w:b/>
          <w:bCs/>
          <w:color w:val="333333"/>
          <w:sz w:val="24"/>
          <w:szCs w:val="24"/>
          <w:lang w:val="es-ES"/>
        </w:rPr>
      </w:pPr>
    </w:p>
    <w:p w14:paraId="02E3BCCA" w14:textId="06C30DE3" w:rsidR="005634A0" w:rsidRPr="005634A0" w:rsidRDefault="005634A0" w:rsidP="005634A0">
      <w:pPr>
        <w:widowControl w:val="0"/>
        <w:autoSpaceDE w:val="0"/>
        <w:autoSpaceDN w:val="0"/>
        <w:spacing w:after="0" w:line="240" w:lineRule="auto"/>
        <w:ind w:left="160"/>
        <w:jc w:val="both"/>
        <w:outlineLvl w:val="1"/>
        <w:rPr>
          <w:rFonts w:ascii="Arial" w:eastAsia="Arial" w:hAnsi="Arial" w:cs="Arial"/>
          <w:b/>
          <w:bCs/>
          <w:color w:val="333333"/>
          <w:sz w:val="24"/>
          <w:szCs w:val="24"/>
          <w:lang w:val="es-ES"/>
        </w:rPr>
      </w:pPr>
    </w:p>
    <w:p w14:paraId="75CE4814" w14:textId="77777777" w:rsidR="005634A0" w:rsidRPr="005634A0" w:rsidRDefault="005634A0" w:rsidP="005634A0">
      <w:pPr>
        <w:widowControl w:val="0"/>
        <w:autoSpaceDE w:val="0"/>
        <w:autoSpaceDN w:val="0"/>
        <w:spacing w:after="0" w:line="240" w:lineRule="auto"/>
        <w:ind w:left="160"/>
        <w:jc w:val="both"/>
        <w:outlineLvl w:val="1"/>
        <w:rPr>
          <w:rFonts w:ascii="Arial" w:eastAsia="Arial" w:hAnsi="Arial" w:cs="Arial"/>
          <w:b/>
          <w:bCs/>
          <w:color w:val="333333"/>
          <w:sz w:val="24"/>
          <w:szCs w:val="24"/>
          <w:lang w:val="es-ES"/>
        </w:rPr>
      </w:pPr>
    </w:p>
    <w:p w14:paraId="05B0180A" w14:textId="66CE82EB" w:rsidR="005634A0" w:rsidRPr="005634A0" w:rsidRDefault="005634A0" w:rsidP="005634A0">
      <w:pPr>
        <w:widowControl w:val="0"/>
        <w:autoSpaceDE w:val="0"/>
        <w:autoSpaceDN w:val="0"/>
        <w:spacing w:after="0" w:line="240" w:lineRule="auto"/>
        <w:ind w:left="160"/>
        <w:jc w:val="both"/>
        <w:outlineLvl w:val="1"/>
        <w:rPr>
          <w:rFonts w:ascii="Arial" w:eastAsia="Arial" w:hAnsi="Arial" w:cs="Arial"/>
          <w:b/>
          <w:bCs/>
          <w:color w:val="333333"/>
          <w:sz w:val="24"/>
          <w:szCs w:val="24"/>
          <w:lang w:val="es-ES"/>
        </w:rPr>
      </w:pPr>
    </w:p>
    <w:p w14:paraId="4F96E9E9" w14:textId="77777777" w:rsidR="005634A0" w:rsidRPr="005634A0" w:rsidRDefault="005634A0" w:rsidP="005634A0">
      <w:pPr>
        <w:widowControl w:val="0"/>
        <w:autoSpaceDE w:val="0"/>
        <w:autoSpaceDN w:val="0"/>
        <w:spacing w:after="0" w:line="240" w:lineRule="auto"/>
        <w:ind w:left="160"/>
        <w:jc w:val="both"/>
        <w:outlineLvl w:val="1"/>
        <w:rPr>
          <w:rFonts w:ascii="Arial" w:eastAsia="Arial" w:hAnsi="Arial" w:cs="Arial"/>
          <w:b/>
          <w:bCs/>
          <w:color w:val="333333"/>
          <w:sz w:val="24"/>
          <w:szCs w:val="24"/>
          <w:lang w:val="es-ES"/>
        </w:rPr>
      </w:pPr>
    </w:p>
    <w:p w14:paraId="6B9864E9" w14:textId="02055EB9" w:rsidR="005634A0" w:rsidRPr="005634A0" w:rsidRDefault="005634A0" w:rsidP="005634A0">
      <w:pPr>
        <w:widowControl w:val="0"/>
        <w:autoSpaceDE w:val="0"/>
        <w:autoSpaceDN w:val="0"/>
        <w:spacing w:after="0" w:line="240" w:lineRule="auto"/>
        <w:ind w:left="160"/>
        <w:jc w:val="both"/>
        <w:outlineLvl w:val="1"/>
        <w:rPr>
          <w:rFonts w:ascii="Arial" w:eastAsia="Arial" w:hAnsi="Arial" w:cs="Arial"/>
          <w:b/>
          <w:bCs/>
          <w:color w:val="333333"/>
          <w:sz w:val="24"/>
          <w:szCs w:val="24"/>
          <w:lang w:val="es-ES"/>
        </w:rPr>
      </w:pPr>
    </w:p>
    <w:p w14:paraId="5064339B" w14:textId="77777777" w:rsidR="005634A0" w:rsidRPr="005634A0" w:rsidRDefault="005634A0" w:rsidP="005634A0">
      <w:pPr>
        <w:widowControl w:val="0"/>
        <w:autoSpaceDE w:val="0"/>
        <w:autoSpaceDN w:val="0"/>
        <w:spacing w:after="0" w:line="240" w:lineRule="auto"/>
        <w:ind w:left="160"/>
        <w:jc w:val="both"/>
        <w:outlineLvl w:val="1"/>
        <w:rPr>
          <w:rFonts w:ascii="Arial" w:eastAsia="Arial" w:hAnsi="Arial" w:cs="Arial"/>
          <w:b/>
          <w:bCs/>
          <w:color w:val="333333"/>
          <w:sz w:val="24"/>
          <w:szCs w:val="24"/>
          <w:lang w:val="es-ES"/>
        </w:rPr>
      </w:pPr>
    </w:p>
    <w:p w14:paraId="2F1CAFFB" w14:textId="77777777" w:rsidR="005634A0" w:rsidRPr="005634A0" w:rsidRDefault="005634A0" w:rsidP="005634A0">
      <w:pPr>
        <w:widowControl w:val="0"/>
        <w:autoSpaceDE w:val="0"/>
        <w:autoSpaceDN w:val="0"/>
        <w:spacing w:after="0" w:line="240" w:lineRule="auto"/>
        <w:ind w:left="160"/>
        <w:jc w:val="both"/>
        <w:outlineLvl w:val="1"/>
        <w:rPr>
          <w:rFonts w:ascii="Arial" w:eastAsia="Arial" w:hAnsi="Arial" w:cs="Arial"/>
          <w:b/>
          <w:bCs/>
          <w:color w:val="333333"/>
          <w:sz w:val="24"/>
          <w:szCs w:val="24"/>
          <w:lang w:val="es-ES"/>
        </w:rPr>
      </w:pPr>
    </w:p>
    <w:p w14:paraId="7A97EE85" w14:textId="77777777" w:rsidR="005634A0" w:rsidRPr="005634A0" w:rsidRDefault="005634A0" w:rsidP="005634A0">
      <w:pPr>
        <w:widowControl w:val="0"/>
        <w:autoSpaceDE w:val="0"/>
        <w:autoSpaceDN w:val="0"/>
        <w:spacing w:after="0" w:line="240" w:lineRule="auto"/>
        <w:ind w:left="160"/>
        <w:jc w:val="both"/>
        <w:outlineLvl w:val="1"/>
        <w:rPr>
          <w:rFonts w:ascii="Arial" w:eastAsia="Arial" w:hAnsi="Arial" w:cs="Arial"/>
          <w:b/>
          <w:bCs/>
          <w:color w:val="333333"/>
          <w:sz w:val="24"/>
          <w:szCs w:val="24"/>
          <w:lang w:val="es-ES"/>
        </w:rPr>
      </w:pPr>
    </w:p>
    <w:p w14:paraId="2ADBB6A1" w14:textId="77777777" w:rsidR="0066504E" w:rsidRDefault="0066504E" w:rsidP="005634A0">
      <w:pPr>
        <w:widowControl w:val="0"/>
        <w:autoSpaceDE w:val="0"/>
        <w:autoSpaceDN w:val="0"/>
        <w:spacing w:after="0" w:line="240" w:lineRule="auto"/>
        <w:jc w:val="both"/>
        <w:outlineLvl w:val="1"/>
        <w:rPr>
          <w:rFonts w:ascii="Bookman Old Style" w:eastAsia="Arial" w:hAnsi="Bookman Old Style" w:cs="Arial"/>
          <w:bCs/>
          <w:i/>
          <w:color w:val="333333"/>
          <w:sz w:val="24"/>
          <w:szCs w:val="24"/>
          <w:u w:val="single"/>
          <w:lang w:val="es-ES"/>
        </w:rPr>
      </w:pPr>
    </w:p>
    <w:p w14:paraId="18819757" w14:textId="77777777" w:rsidR="0066504E" w:rsidRDefault="0066504E" w:rsidP="005634A0">
      <w:pPr>
        <w:widowControl w:val="0"/>
        <w:autoSpaceDE w:val="0"/>
        <w:autoSpaceDN w:val="0"/>
        <w:spacing w:after="0" w:line="240" w:lineRule="auto"/>
        <w:jc w:val="both"/>
        <w:outlineLvl w:val="1"/>
        <w:rPr>
          <w:rFonts w:ascii="Bookman Old Style" w:eastAsia="Arial" w:hAnsi="Bookman Old Style" w:cs="Arial"/>
          <w:bCs/>
          <w:i/>
          <w:color w:val="333333"/>
          <w:sz w:val="24"/>
          <w:szCs w:val="24"/>
          <w:u w:val="single"/>
          <w:lang w:val="es-ES"/>
        </w:rPr>
      </w:pPr>
    </w:p>
    <w:p w14:paraId="59F140F2" w14:textId="77777777" w:rsidR="0066504E" w:rsidRDefault="0066504E" w:rsidP="005634A0">
      <w:pPr>
        <w:widowControl w:val="0"/>
        <w:autoSpaceDE w:val="0"/>
        <w:autoSpaceDN w:val="0"/>
        <w:spacing w:after="0" w:line="240" w:lineRule="auto"/>
        <w:jc w:val="both"/>
        <w:outlineLvl w:val="1"/>
        <w:rPr>
          <w:rFonts w:ascii="Bookman Old Style" w:eastAsia="Arial" w:hAnsi="Bookman Old Style" w:cs="Arial"/>
          <w:bCs/>
          <w:i/>
          <w:color w:val="333333"/>
          <w:sz w:val="24"/>
          <w:szCs w:val="24"/>
          <w:u w:val="single"/>
          <w:lang w:val="es-ES"/>
        </w:rPr>
      </w:pPr>
    </w:p>
    <w:p w14:paraId="41596285" w14:textId="77777777" w:rsidR="0066504E" w:rsidRDefault="0066504E" w:rsidP="005634A0">
      <w:pPr>
        <w:widowControl w:val="0"/>
        <w:autoSpaceDE w:val="0"/>
        <w:autoSpaceDN w:val="0"/>
        <w:spacing w:after="0" w:line="240" w:lineRule="auto"/>
        <w:jc w:val="both"/>
        <w:outlineLvl w:val="1"/>
        <w:rPr>
          <w:rFonts w:ascii="Bookman Old Style" w:eastAsia="Arial" w:hAnsi="Bookman Old Style" w:cs="Arial"/>
          <w:bCs/>
          <w:i/>
          <w:color w:val="333333"/>
          <w:sz w:val="24"/>
          <w:szCs w:val="24"/>
          <w:u w:val="single"/>
          <w:lang w:val="es-ES"/>
        </w:rPr>
      </w:pPr>
    </w:p>
    <w:p w14:paraId="3B002F10" w14:textId="77777777" w:rsidR="0066504E" w:rsidRDefault="0066504E" w:rsidP="005634A0">
      <w:pPr>
        <w:widowControl w:val="0"/>
        <w:autoSpaceDE w:val="0"/>
        <w:autoSpaceDN w:val="0"/>
        <w:spacing w:after="0" w:line="240" w:lineRule="auto"/>
        <w:jc w:val="both"/>
        <w:outlineLvl w:val="1"/>
        <w:rPr>
          <w:rFonts w:ascii="Bookman Old Style" w:eastAsia="Arial" w:hAnsi="Bookman Old Style" w:cs="Arial"/>
          <w:bCs/>
          <w:i/>
          <w:color w:val="333333"/>
          <w:sz w:val="24"/>
          <w:szCs w:val="24"/>
          <w:u w:val="single"/>
          <w:lang w:val="es-ES"/>
        </w:rPr>
      </w:pPr>
    </w:p>
    <w:p w14:paraId="379A1C98" w14:textId="77777777" w:rsidR="0066504E" w:rsidRDefault="0066504E" w:rsidP="005634A0">
      <w:pPr>
        <w:widowControl w:val="0"/>
        <w:autoSpaceDE w:val="0"/>
        <w:autoSpaceDN w:val="0"/>
        <w:spacing w:after="0" w:line="240" w:lineRule="auto"/>
        <w:jc w:val="both"/>
        <w:outlineLvl w:val="1"/>
        <w:rPr>
          <w:rFonts w:ascii="Bookman Old Style" w:eastAsia="Arial" w:hAnsi="Bookman Old Style" w:cs="Arial"/>
          <w:bCs/>
          <w:i/>
          <w:color w:val="333333"/>
          <w:sz w:val="24"/>
          <w:szCs w:val="24"/>
          <w:u w:val="single"/>
          <w:lang w:val="es-ES"/>
        </w:rPr>
      </w:pPr>
    </w:p>
    <w:p w14:paraId="1264B7B4" w14:textId="77777777" w:rsidR="0066504E" w:rsidRDefault="0066504E" w:rsidP="005634A0">
      <w:pPr>
        <w:widowControl w:val="0"/>
        <w:autoSpaceDE w:val="0"/>
        <w:autoSpaceDN w:val="0"/>
        <w:spacing w:after="0" w:line="240" w:lineRule="auto"/>
        <w:jc w:val="both"/>
        <w:outlineLvl w:val="1"/>
        <w:rPr>
          <w:rFonts w:ascii="Bookman Old Style" w:eastAsia="Arial" w:hAnsi="Bookman Old Style" w:cs="Arial"/>
          <w:bCs/>
          <w:i/>
          <w:color w:val="333333"/>
          <w:sz w:val="24"/>
          <w:szCs w:val="24"/>
          <w:u w:val="single"/>
          <w:lang w:val="es-ES"/>
        </w:rPr>
      </w:pPr>
    </w:p>
    <w:p w14:paraId="32D80F9B" w14:textId="77777777" w:rsidR="0066504E" w:rsidRDefault="0066504E" w:rsidP="005634A0">
      <w:pPr>
        <w:widowControl w:val="0"/>
        <w:autoSpaceDE w:val="0"/>
        <w:autoSpaceDN w:val="0"/>
        <w:spacing w:after="0" w:line="240" w:lineRule="auto"/>
        <w:jc w:val="both"/>
        <w:outlineLvl w:val="1"/>
        <w:rPr>
          <w:rFonts w:ascii="Bookman Old Style" w:eastAsia="Arial" w:hAnsi="Bookman Old Style" w:cs="Arial"/>
          <w:bCs/>
          <w:i/>
          <w:color w:val="333333"/>
          <w:sz w:val="24"/>
          <w:szCs w:val="24"/>
          <w:u w:val="single"/>
          <w:lang w:val="es-ES"/>
        </w:rPr>
      </w:pPr>
    </w:p>
    <w:p w14:paraId="6DAC5EB6" w14:textId="58AB58D9" w:rsidR="0066504E" w:rsidRDefault="0066504E" w:rsidP="005634A0">
      <w:pPr>
        <w:widowControl w:val="0"/>
        <w:autoSpaceDE w:val="0"/>
        <w:autoSpaceDN w:val="0"/>
        <w:spacing w:after="0" w:line="240" w:lineRule="auto"/>
        <w:jc w:val="both"/>
        <w:outlineLvl w:val="1"/>
        <w:rPr>
          <w:rFonts w:ascii="Bookman Old Style" w:eastAsia="Arial" w:hAnsi="Bookman Old Style" w:cs="Arial"/>
          <w:bCs/>
          <w:i/>
          <w:color w:val="333333"/>
          <w:sz w:val="24"/>
          <w:szCs w:val="24"/>
          <w:u w:val="single"/>
          <w:lang w:val="es-ES"/>
        </w:rPr>
      </w:pPr>
    </w:p>
    <w:p w14:paraId="732DB3B5" w14:textId="34C1136A" w:rsidR="0066504E" w:rsidRDefault="0066504E" w:rsidP="005634A0">
      <w:pPr>
        <w:widowControl w:val="0"/>
        <w:autoSpaceDE w:val="0"/>
        <w:autoSpaceDN w:val="0"/>
        <w:spacing w:after="0" w:line="240" w:lineRule="auto"/>
        <w:jc w:val="both"/>
        <w:outlineLvl w:val="1"/>
        <w:rPr>
          <w:rFonts w:ascii="Bookman Old Style" w:eastAsia="Arial" w:hAnsi="Bookman Old Style" w:cs="Arial"/>
          <w:bCs/>
          <w:i/>
          <w:color w:val="333333"/>
          <w:sz w:val="24"/>
          <w:szCs w:val="24"/>
          <w:u w:val="single"/>
          <w:lang w:val="es-ES"/>
        </w:rPr>
      </w:pPr>
      <w:r w:rsidRPr="005634A0">
        <w:rPr>
          <w:rFonts w:ascii="Arial" w:eastAsia="Arial" w:hAnsi="Arial" w:cs="Arial"/>
          <w:b/>
          <w:bCs/>
          <w:noProof/>
          <w:sz w:val="24"/>
          <w:szCs w:val="24"/>
          <w:lang w:eastAsia="es-AR"/>
        </w:rPr>
        <w:drawing>
          <wp:anchor distT="0" distB="0" distL="114300" distR="114300" simplePos="0" relativeHeight="251666432" behindDoc="0" locked="0" layoutInCell="1" allowOverlap="1" wp14:anchorId="19CE5F73" wp14:editId="6E129974">
            <wp:simplePos x="0" y="0"/>
            <wp:positionH relativeFrom="margin">
              <wp:align>center</wp:align>
            </wp:positionH>
            <wp:positionV relativeFrom="margin">
              <wp:posOffset>6377305</wp:posOffset>
            </wp:positionV>
            <wp:extent cx="5612130" cy="862330"/>
            <wp:effectExtent l="0" t="0" r="7620" b="0"/>
            <wp:wrapSquare wrapText="bothSides"/>
            <wp:docPr id="11" name="Imagen 11" descr="C:\Users\mfbecci\Documents\teoria-del-color-8-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fbecci\Documents\teoria-del-color-8-728.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69157" b="10322"/>
                    <a:stretch/>
                  </pic:blipFill>
                  <pic:spPr bwMode="auto">
                    <a:xfrm>
                      <a:off x="0" y="0"/>
                      <a:ext cx="5612130" cy="862330"/>
                    </a:xfrm>
                    <a:prstGeom prst="rect">
                      <a:avLst/>
                    </a:prstGeom>
                    <a:noFill/>
                    <a:ln>
                      <a:noFill/>
                    </a:ln>
                    <a:extLst>
                      <a:ext uri="{53640926-AAD7-44D8-BBD7-CCE9431645EC}">
                        <a14:shadowObscured xmlns:a14="http://schemas.microsoft.com/office/drawing/2010/main"/>
                      </a:ext>
                    </a:extLst>
                  </pic:spPr>
                </pic:pic>
              </a:graphicData>
            </a:graphic>
          </wp:anchor>
        </w:drawing>
      </w:r>
    </w:p>
    <w:p w14:paraId="25AC7F3C" w14:textId="39D792AF" w:rsidR="0066504E" w:rsidRDefault="0066504E" w:rsidP="005634A0">
      <w:pPr>
        <w:widowControl w:val="0"/>
        <w:autoSpaceDE w:val="0"/>
        <w:autoSpaceDN w:val="0"/>
        <w:spacing w:after="0" w:line="240" w:lineRule="auto"/>
        <w:jc w:val="both"/>
        <w:outlineLvl w:val="1"/>
        <w:rPr>
          <w:rFonts w:ascii="Bookman Old Style" w:eastAsia="Arial" w:hAnsi="Bookman Old Style" w:cs="Arial"/>
          <w:bCs/>
          <w:i/>
          <w:color w:val="333333"/>
          <w:sz w:val="24"/>
          <w:szCs w:val="24"/>
          <w:u w:val="single"/>
          <w:lang w:val="es-ES"/>
        </w:rPr>
      </w:pPr>
    </w:p>
    <w:p w14:paraId="5B5CDCFC" w14:textId="77777777" w:rsidR="0066504E" w:rsidRDefault="0066504E" w:rsidP="005634A0">
      <w:pPr>
        <w:widowControl w:val="0"/>
        <w:autoSpaceDE w:val="0"/>
        <w:autoSpaceDN w:val="0"/>
        <w:spacing w:after="0" w:line="240" w:lineRule="auto"/>
        <w:jc w:val="both"/>
        <w:outlineLvl w:val="1"/>
        <w:rPr>
          <w:rFonts w:ascii="Bookman Old Style" w:eastAsia="Arial" w:hAnsi="Bookman Old Style" w:cs="Arial"/>
          <w:bCs/>
          <w:i/>
          <w:color w:val="333333"/>
          <w:sz w:val="24"/>
          <w:szCs w:val="24"/>
          <w:u w:val="single"/>
          <w:lang w:val="es-ES"/>
        </w:rPr>
      </w:pPr>
    </w:p>
    <w:p w14:paraId="71B0A3A3" w14:textId="35C2F5D1" w:rsidR="0066504E" w:rsidRDefault="0066504E" w:rsidP="005634A0">
      <w:pPr>
        <w:widowControl w:val="0"/>
        <w:autoSpaceDE w:val="0"/>
        <w:autoSpaceDN w:val="0"/>
        <w:spacing w:after="0" w:line="240" w:lineRule="auto"/>
        <w:jc w:val="both"/>
        <w:outlineLvl w:val="1"/>
        <w:rPr>
          <w:rFonts w:ascii="Bookman Old Style" w:eastAsia="Arial" w:hAnsi="Bookman Old Style" w:cs="Arial"/>
          <w:bCs/>
          <w:i/>
          <w:color w:val="333333"/>
          <w:sz w:val="24"/>
          <w:szCs w:val="24"/>
          <w:u w:val="single"/>
          <w:lang w:val="es-ES"/>
        </w:rPr>
      </w:pPr>
    </w:p>
    <w:p w14:paraId="4E8B92F6" w14:textId="5A95F013" w:rsidR="0066504E" w:rsidRDefault="0066504E" w:rsidP="005634A0">
      <w:pPr>
        <w:widowControl w:val="0"/>
        <w:autoSpaceDE w:val="0"/>
        <w:autoSpaceDN w:val="0"/>
        <w:spacing w:after="0" w:line="240" w:lineRule="auto"/>
        <w:jc w:val="both"/>
        <w:outlineLvl w:val="1"/>
        <w:rPr>
          <w:rFonts w:ascii="Bookman Old Style" w:eastAsia="Arial" w:hAnsi="Bookman Old Style" w:cs="Arial"/>
          <w:bCs/>
          <w:i/>
          <w:color w:val="333333"/>
          <w:sz w:val="24"/>
          <w:szCs w:val="24"/>
          <w:u w:val="single"/>
          <w:lang w:val="es-ES"/>
        </w:rPr>
      </w:pPr>
    </w:p>
    <w:p w14:paraId="4527E956" w14:textId="272F5951" w:rsidR="0066504E" w:rsidRDefault="0066504E" w:rsidP="005634A0">
      <w:pPr>
        <w:widowControl w:val="0"/>
        <w:autoSpaceDE w:val="0"/>
        <w:autoSpaceDN w:val="0"/>
        <w:spacing w:after="0" w:line="240" w:lineRule="auto"/>
        <w:jc w:val="both"/>
        <w:outlineLvl w:val="1"/>
        <w:rPr>
          <w:rFonts w:ascii="Bookman Old Style" w:eastAsia="Arial" w:hAnsi="Bookman Old Style" w:cs="Arial"/>
          <w:bCs/>
          <w:i/>
          <w:color w:val="333333"/>
          <w:sz w:val="24"/>
          <w:szCs w:val="24"/>
          <w:u w:val="single"/>
          <w:lang w:val="es-ES"/>
        </w:rPr>
      </w:pPr>
    </w:p>
    <w:p w14:paraId="5E82406E" w14:textId="45EEAB28" w:rsidR="0066504E" w:rsidRDefault="0066504E" w:rsidP="005634A0">
      <w:pPr>
        <w:widowControl w:val="0"/>
        <w:autoSpaceDE w:val="0"/>
        <w:autoSpaceDN w:val="0"/>
        <w:spacing w:after="0" w:line="240" w:lineRule="auto"/>
        <w:jc w:val="both"/>
        <w:outlineLvl w:val="1"/>
        <w:rPr>
          <w:rFonts w:ascii="Bookman Old Style" w:eastAsia="Arial" w:hAnsi="Bookman Old Style" w:cs="Arial"/>
          <w:bCs/>
          <w:i/>
          <w:color w:val="333333"/>
          <w:sz w:val="24"/>
          <w:szCs w:val="24"/>
          <w:u w:val="single"/>
          <w:lang w:val="es-ES"/>
        </w:rPr>
      </w:pPr>
    </w:p>
    <w:p w14:paraId="0C41C391" w14:textId="77777777" w:rsidR="00311D15" w:rsidRDefault="00311D15" w:rsidP="005634A0">
      <w:pPr>
        <w:widowControl w:val="0"/>
        <w:autoSpaceDE w:val="0"/>
        <w:autoSpaceDN w:val="0"/>
        <w:spacing w:after="0" w:line="240" w:lineRule="auto"/>
        <w:jc w:val="both"/>
        <w:outlineLvl w:val="1"/>
        <w:rPr>
          <w:rFonts w:ascii="Bookman Old Style" w:eastAsia="Arial" w:hAnsi="Bookman Old Style" w:cs="Arial"/>
          <w:bCs/>
          <w:i/>
          <w:color w:val="333333"/>
          <w:sz w:val="24"/>
          <w:szCs w:val="24"/>
          <w:u w:val="single"/>
          <w:lang w:val="es-ES"/>
        </w:rPr>
      </w:pPr>
    </w:p>
    <w:p w14:paraId="4B341F5A" w14:textId="77777777" w:rsidR="00311D15" w:rsidRDefault="00311D15" w:rsidP="005634A0">
      <w:pPr>
        <w:widowControl w:val="0"/>
        <w:autoSpaceDE w:val="0"/>
        <w:autoSpaceDN w:val="0"/>
        <w:spacing w:after="0" w:line="240" w:lineRule="auto"/>
        <w:jc w:val="both"/>
        <w:outlineLvl w:val="1"/>
        <w:rPr>
          <w:rFonts w:eastAsia="Arial" w:cstheme="minorHAnsi"/>
          <w:bCs/>
          <w:iCs/>
          <w:color w:val="333333"/>
          <w:sz w:val="24"/>
          <w:szCs w:val="24"/>
          <w:u w:val="single"/>
          <w:lang w:val="es-ES"/>
        </w:rPr>
      </w:pPr>
    </w:p>
    <w:p w14:paraId="025784B1" w14:textId="77777777" w:rsidR="00311D15" w:rsidRDefault="00311D15" w:rsidP="005634A0">
      <w:pPr>
        <w:widowControl w:val="0"/>
        <w:autoSpaceDE w:val="0"/>
        <w:autoSpaceDN w:val="0"/>
        <w:spacing w:after="0" w:line="240" w:lineRule="auto"/>
        <w:jc w:val="both"/>
        <w:outlineLvl w:val="1"/>
        <w:rPr>
          <w:rFonts w:eastAsia="Arial" w:cstheme="minorHAnsi"/>
          <w:bCs/>
          <w:iCs/>
          <w:color w:val="333333"/>
          <w:sz w:val="24"/>
          <w:szCs w:val="24"/>
          <w:u w:val="single"/>
          <w:lang w:val="es-ES"/>
        </w:rPr>
      </w:pPr>
    </w:p>
    <w:p w14:paraId="36F76067" w14:textId="77777777" w:rsidR="00311D15" w:rsidRDefault="00311D15" w:rsidP="005634A0">
      <w:pPr>
        <w:widowControl w:val="0"/>
        <w:autoSpaceDE w:val="0"/>
        <w:autoSpaceDN w:val="0"/>
        <w:spacing w:after="0" w:line="240" w:lineRule="auto"/>
        <w:jc w:val="both"/>
        <w:outlineLvl w:val="1"/>
        <w:rPr>
          <w:rFonts w:eastAsia="Arial" w:cstheme="minorHAnsi"/>
          <w:bCs/>
          <w:iCs/>
          <w:color w:val="333333"/>
          <w:sz w:val="24"/>
          <w:szCs w:val="24"/>
          <w:u w:val="single"/>
          <w:lang w:val="es-ES"/>
        </w:rPr>
      </w:pPr>
    </w:p>
    <w:p w14:paraId="1170191A" w14:textId="77777777" w:rsidR="00311D15" w:rsidRDefault="00311D15" w:rsidP="005634A0">
      <w:pPr>
        <w:widowControl w:val="0"/>
        <w:autoSpaceDE w:val="0"/>
        <w:autoSpaceDN w:val="0"/>
        <w:spacing w:after="0" w:line="240" w:lineRule="auto"/>
        <w:jc w:val="both"/>
        <w:outlineLvl w:val="1"/>
        <w:rPr>
          <w:rFonts w:eastAsia="Arial" w:cstheme="minorHAnsi"/>
          <w:bCs/>
          <w:iCs/>
          <w:color w:val="333333"/>
          <w:sz w:val="24"/>
          <w:szCs w:val="24"/>
          <w:u w:val="single"/>
          <w:lang w:val="es-ES"/>
        </w:rPr>
      </w:pPr>
    </w:p>
    <w:p w14:paraId="7F855C52" w14:textId="77777777" w:rsidR="00311D15" w:rsidRDefault="00311D15" w:rsidP="005634A0">
      <w:pPr>
        <w:widowControl w:val="0"/>
        <w:autoSpaceDE w:val="0"/>
        <w:autoSpaceDN w:val="0"/>
        <w:spacing w:after="0" w:line="240" w:lineRule="auto"/>
        <w:jc w:val="both"/>
        <w:outlineLvl w:val="1"/>
        <w:rPr>
          <w:rFonts w:eastAsia="Arial" w:cstheme="minorHAnsi"/>
          <w:bCs/>
          <w:iCs/>
          <w:color w:val="333333"/>
          <w:sz w:val="24"/>
          <w:szCs w:val="24"/>
          <w:u w:val="single"/>
          <w:lang w:val="es-ES"/>
        </w:rPr>
      </w:pPr>
    </w:p>
    <w:p w14:paraId="6A27C20E" w14:textId="77777777" w:rsidR="00311D15" w:rsidRDefault="00311D15" w:rsidP="005634A0">
      <w:pPr>
        <w:widowControl w:val="0"/>
        <w:autoSpaceDE w:val="0"/>
        <w:autoSpaceDN w:val="0"/>
        <w:spacing w:after="0" w:line="240" w:lineRule="auto"/>
        <w:jc w:val="both"/>
        <w:outlineLvl w:val="1"/>
        <w:rPr>
          <w:rFonts w:eastAsia="Arial" w:cstheme="minorHAnsi"/>
          <w:bCs/>
          <w:iCs/>
          <w:color w:val="333333"/>
          <w:sz w:val="24"/>
          <w:szCs w:val="24"/>
          <w:u w:val="single"/>
          <w:lang w:val="es-ES"/>
        </w:rPr>
      </w:pPr>
    </w:p>
    <w:p w14:paraId="1E7372CA" w14:textId="77777777" w:rsidR="00311D15" w:rsidRDefault="00311D15" w:rsidP="005634A0">
      <w:pPr>
        <w:widowControl w:val="0"/>
        <w:autoSpaceDE w:val="0"/>
        <w:autoSpaceDN w:val="0"/>
        <w:spacing w:after="0" w:line="240" w:lineRule="auto"/>
        <w:jc w:val="both"/>
        <w:outlineLvl w:val="1"/>
        <w:rPr>
          <w:rFonts w:eastAsia="Arial" w:cstheme="minorHAnsi"/>
          <w:bCs/>
          <w:iCs/>
          <w:color w:val="333333"/>
          <w:sz w:val="24"/>
          <w:szCs w:val="24"/>
          <w:u w:val="single"/>
          <w:lang w:val="es-ES"/>
        </w:rPr>
      </w:pPr>
    </w:p>
    <w:p w14:paraId="104816FB" w14:textId="77777777" w:rsidR="00311D15" w:rsidRDefault="00311D15" w:rsidP="005634A0">
      <w:pPr>
        <w:widowControl w:val="0"/>
        <w:autoSpaceDE w:val="0"/>
        <w:autoSpaceDN w:val="0"/>
        <w:spacing w:after="0" w:line="240" w:lineRule="auto"/>
        <w:jc w:val="both"/>
        <w:outlineLvl w:val="1"/>
        <w:rPr>
          <w:rFonts w:eastAsia="Arial" w:cstheme="minorHAnsi"/>
          <w:bCs/>
          <w:iCs/>
          <w:color w:val="333333"/>
          <w:sz w:val="24"/>
          <w:szCs w:val="24"/>
          <w:u w:val="single"/>
          <w:lang w:val="es-ES"/>
        </w:rPr>
      </w:pPr>
    </w:p>
    <w:p w14:paraId="31A66951" w14:textId="38A64BE3" w:rsidR="005634A0" w:rsidRPr="0066504E" w:rsidRDefault="0066504E" w:rsidP="005634A0">
      <w:pPr>
        <w:widowControl w:val="0"/>
        <w:autoSpaceDE w:val="0"/>
        <w:autoSpaceDN w:val="0"/>
        <w:spacing w:after="0" w:line="240" w:lineRule="auto"/>
        <w:jc w:val="both"/>
        <w:outlineLvl w:val="1"/>
        <w:rPr>
          <w:rFonts w:eastAsia="Arial" w:cstheme="minorHAnsi"/>
          <w:bCs/>
          <w:iCs/>
          <w:sz w:val="24"/>
          <w:szCs w:val="24"/>
          <w:u w:val="single"/>
          <w:lang w:val="es-ES"/>
        </w:rPr>
      </w:pPr>
      <w:r w:rsidRPr="0066504E">
        <w:rPr>
          <w:rFonts w:eastAsia="Arial" w:cstheme="minorHAnsi"/>
          <w:bCs/>
          <w:iCs/>
          <w:color w:val="333333"/>
          <w:sz w:val="24"/>
          <w:szCs w:val="24"/>
          <w:u w:val="single"/>
          <w:lang w:val="es-ES"/>
        </w:rPr>
        <w:t>LOS COLORES NEUTROS:</w:t>
      </w:r>
    </w:p>
    <w:p w14:paraId="58230BC9" w14:textId="77777777" w:rsidR="005634A0" w:rsidRPr="0066504E" w:rsidRDefault="005634A0" w:rsidP="005634A0">
      <w:pPr>
        <w:widowControl w:val="0"/>
        <w:autoSpaceDE w:val="0"/>
        <w:autoSpaceDN w:val="0"/>
        <w:spacing w:before="2" w:after="0" w:line="240" w:lineRule="auto"/>
        <w:rPr>
          <w:rFonts w:eastAsia="Tahoma" w:cstheme="minorHAnsi"/>
          <w:b/>
          <w:sz w:val="24"/>
          <w:szCs w:val="24"/>
          <w:lang w:val="es-ES"/>
        </w:rPr>
      </w:pPr>
    </w:p>
    <w:p w14:paraId="5388032C" w14:textId="77777777" w:rsidR="005634A0" w:rsidRPr="0066504E" w:rsidRDefault="005634A0" w:rsidP="005634A0">
      <w:pPr>
        <w:widowControl w:val="0"/>
        <w:autoSpaceDE w:val="0"/>
        <w:autoSpaceDN w:val="0"/>
        <w:spacing w:before="1" w:after="0" w:line="240" w:lineRule="auto"/>
        <w:ind w:right="49"/>
        <w:jc w:val="both"/>
        <w:rPr>
          <w:rFonts w:eastAsia="Tahoma" w:cstheme="minorHAnsi"/>
          <w:color w:val="333333"/>
          <w:sz w:val="24"/>
          <w:szCs w:val="24"/>
          <w:lang w:val="es-ES"/>
        </w:rPr>
      </w:pPr>
      <w:r w:rsidRPr="0066504E">
        <w:rPr>
          <w:rFonts w:eastAsia="Tahoma" w:cstheme="minorHAnsi"/>
          <w:color w:val="333333"/>
          <w:sz w:val="24"/>
          <w:szCs w:val="24"/>
          <w:lang w:val="es-ES"/>
        </w:rPr>
        <w:t xml:space="preserve">Denominamos colores neutros al blanco, al negro, y a toda la gama de grises comprendidos entre ambos. También el marrón, con sus gamas correspondientes </w:t>
      </w:r>
    </w:p>
    <w:p w14:paraId="23EE9111" w14:textId="77777777" w:rsidR="005634A0" w:rsidRPr="0066504E" w:rsidRDefault="005634A0" w:rsidP="005634A0">
      <w:pPr>
        <w:widowControl w:val="0"/>
        <w:autoSpaceDE w:val="0"/>
        <w:autoSpaceDN w:val="0"/>
        <w:spacing w:before="1" w:after="0" w:line="240" w:lineRule="auto"/>
        <w:ind w:right="49"/>
        <w:jc w:val="both"/>
        <w:rPr>
          <w:rFonts w:eastAsia="Tahoma" w:cstheme="minorHAnsi"/>
          <w:color w:val="333333"/>
          <w:sz w:val="24"/>
          <w:szCs w:val="24"/>
          <w:lang w:val="es-ES"/>
        </w:rPr>
      </w:pPr>
    </w:p>
    <w:p w14:paraId="12400A1A" w14:textId="77777777" w:rsidR="005634A0" w:rsidRPr="0066504E" w:rsidRDefault="005634A0" w:rsidP="005634A0">
      <w:pPr>
        <w:widowControl w:val="0"/>
        <w:autoSpaceDE w:val="0"/>
        <w:autoSpaceDN w:val="0"/>
        <w:spacing w:before="1" w:after="0" w:line="240" w:lineRule="auto"/>
        <w:ind w:right="49"/>
        <w:jc w:val="both"/>
        <w:rPr>
          <w:rFonts w:eastAsia="Tahoma" w:cstheme="minorHAnsi"/>
          <w:color w:val="333333"/>
          <w:sz w:val="24"/>
          <w:szCs w:val="24"/>
          <w:lang w:val="es-ES"/>
        </w:rPr>
      </w:pPr>
    </w:p>
    <w:p w14:paraId="3DD04184" w14:textId="2BF2552D" w:rsidR="005634A0" w:rsidRPr="005634A0" w:rsidRDefault="0066504E" w:rsidP="005634A0">
      <w:pPr>
        <w:widowControl w:val="0"/>
        <w:autoSpaceDE w:val="0"/>
        <w:autoSpaceDN w:val="0"/>
        <w:spacing w:before="1" w:after="0" w:line="240" w:lineRule="auto"/>
        <w:ind w:right="49"/>
        <w:jc w:val="both"/>
        <w:rPr>
          <w:rFonts w:ascii="Bookman Old Style" w:eastAsia="Tahoma" w:hAnsi="Bookman Old Style" w:cs="Tahoma"/>
          <w:color w:val="333333"/>
          <w:sz w:val="24"/>
          <w:szCs w:val="24"/>
          <w:lang w:val="es-ES"/>
        </w:rPr>
      </w:pPr>
      <w:r w:rsidRPr="005634A0">
        <w:rPr>
          <w:rFonts w:ascii="Tahoma" w:eastAsia="Tahoma" w:hAnsi="Tahoma" w:cs="Tahoma"/>
          <w:noProof/>
          <w:sz w:val="20"/>
          <w:szCs w:val="24"/>
          <w:lang w:eastAsia="es-AR"/>
        </w:rPr>
        <w:drawing>
          <wp:anchor distT="0" distB="0" distL="114300" distR="114300" simplePos="0" relativeHeight="251671552" behindDoc="0" locked="0" layoutInCell="1" allowOverlap="1" wp14:anchorId="2902496F" wp14:editId="0123B916">
            <wp:simplePos x="0" y="0"/>
            <wp:positionH relativeFrom="margin">
              <wp:posOffset>1101090</wp:posOffset>
            </wp:positionH>
            <wp:positionV relativeFrom="margin">
              <wp:posOffset>1123950</wp:posOffset>
            </wp:positionV>
            <wp:extent cx="4653887" cy="1765860"/>
            <wp:effectExtent l="0" t="0" r="0" b="6350"/>
            <wp:wrapSquare wrapText="bothSides"/>
            <wp:docPr id="14" name="Imagen 1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n relacionada"/>
                    <pic:cNvPicPr>
                      <a:picLocks noChangeAspect="1" noChangeArrowheads="1"/>
                    </pic:cNvPicPr>
                  </pic:nvPicPr>
                  <pic:blipFill rotWithShape="1">
                    <a:blip r:embed="rId16">
                      <a:extLst>
                        <a:ext uri="{28A0092B-C50C-407E-A947-70E740481C1C}">
                          <a14:useLocalDpi xmlns:a14="http://schemas.microsoft.com/office/drawing/2010/main" val="0"/>
                        </a:ext>
                      </a:extLst>
                    </a:blip>
                    <a:srcRect l="14349" r="2706"/>
                    <a:stretch/>
                  </pic:blipFill>
                  <pic:spPr bwMode="auto">
                    <a:xfrm>
                      <a:off x="0" y="0"/>
                      <a:ext cx="4653887" cy="1765860"/>
                    </a:xfrm>
                    <a:prstGeom prst="rect">
                      <a:avLst/>
                    </a:prstGeom>
                    <a:noFill/>
                    <a:ln>
                      <a:noFill/>
                    </a:ln>
                    <a:extLst>
                      <a:ext uri="{53640926-AAD7-44D8-BBD7-CCE9431645EC}">
                        <a14:shadowObscured xmlns:a14="http://schemas.microsoft.com/office/drawing/2010/main"/>
                      </a:ext>
                    </a:extLst>
                  </pic:spPr>
                </pic:pic>
              </a:graphicData>
            </a:graphic>
          </wp:anchor>
        </w:drawing>
      </w:r>
    </w:p>
    <w:p w14:paraId="796E3606" w14:textId="424D563E" w:rsidR="005634A0" w:rsidRPr="005634A0" w:rsidRDefault="005634A0" w:rsidP="005634A0">
      <w:pPr>
        <w:widowControl w:val="0"/>
        <w:autoSpaceDE w:val="0"/>
        <w:autoSpaceDN w:val="0"/>
        <w:spacing w:before="1" w:after="0" w:line="240" w:lineRule="auto"/>
        <w:ind w:right="49"/>
        <w:jc w:val="both"/>
        <w:rPr>
          <w:rFonts w:ascii="Bookman Old Style" w:eastAsia="Tahoma" w:hAnsi="Bookman Old Style" w:cs="Tahoma"/>
          <w:color w:val="333333"/>
          <w:sz w:val="24"/>
          <w:szCs w:val="24"/>
          <w:lang w:val="es-ES"/>
        </w:rPr>
      </w:pPr>
    </w:p>
    <w:p w14:paraId="141B728D" w14:textId="7655BEE5" w:rsidR="005634A0" w:rsidRPr="005634A0" w:rsidRDefault="005634A0" w:rsidP="005634A0">
      <w:pPr>
        <w:widowControl w:val="0"/>
        <w:autoSpaceDE w:val="0"/>
        <w:autoSpaceDN w:val="0"/>
        <w:spacing w:before="1" w:after="0" w:line="240" w:lineRule="auto"/>
        <w:ind w:right="49"/>
        <w:jc w:val="both"/>
        <w:rPr>
          <w:rFonts w:ascii="Bookman Old Style" w:eastAsia="Tahoma" w:hAnsi="Bookman Old Style" w:cs="Tahoma"/>
          <w:color w:val="333333"/>
          <w:sz w:val="24"/>
          <w:szCs w:val="24"/>
          <w:lang w:val="es-ES"/>
        </w:rPr>
      </w:pPr>
    </w:p>
    <w:p w14:paraId="7C065420" w14:textId="77777777" w:rsidR="005634A0" w:rsidRPr="005634A0" w:rsidRDefault="005634A0" w:rsidP="005634A0">
      <w:pPr>
        <w:widowControl w:val="0"/>
        <w:autoSpaceDE w:val="0"/>
        <w:autoSpaceDN w:val="0"/>
        <w:spacing w:before="1" w:after="0" w:line="240" w:lineRule="auto"/>
        <w:ind w:right="49"/>
        <w:jc w:val="both"/>
        <w:rPr>
          <w:rFonts w:ascii="Bookman Old Style" w:eastAsia="Tahoma" w:hAnsi="Bookman Old Style" w:cs="Tahoma"/>
          <w:color w:val="333333"/>
          <w:sz w:val="24"/>
          <w:szCs w:val="24"/>
          <w:lang w:val="es-ES"/>
        </w:rPr>
      </w:pPr>
    </w:p>
    <w:p w14:paraId="19D645B7" w14:textId="523E0966" w:rsidR="005634A0" w:rsidRPr="005634A0" w:rsidRDefault="005634A0" w:rsidP="005634A0">
      <w:pPr>
        <w:widowControl w:val="0"/>
        <w:autoSpaceDE w:val="0"/>
        <w:autoSpaceDN w:val="0"/>
        <w:spacing w:before="1" w:after="0" w:line="240" w:lineRule="auto"/>
        <w:ind w:right="49"/>
        <w:jc w:val="both"/>
        <w:rPr>
          <w:rFonts w:ascii="Bookman Old Style" w:eastAsia="Tahoma" w:hAnsi="Bookman Old Style" w:cs="Tahoma"/>
          <w:color w:val="333333"/>
          <w:sz w:val="24"/>
          <w:szCs w:val="24"/>
          <w:lang w:val="es-ES"/>
        </w:rPr>
      </w:pPr>
    </w:p>
    <w:p w14:paraId="4C3D3B25" w14:textId="21575C87" w:rsidR="005634A0" w:rsidRPr="005634A0" w:rsidRDefault="005634A0" w:rsidP="005634A0">
      <w:pPr>
        <w:widowControl w:val="0"/>
        <w:autoSpaceDE w:val="0"/>
        <w:autoSpaceDN w:val="0"/>
        <w:spacing w:before="1" w:after="0" w:line="240" w:lineRule="auto"/>
        <w:ind w:right="49"/>
        <w:jc w:val="both"/>
        <w:rPr>
          <w:rFonts w:ascii="Bookman Old Style" w:eastAsia="Tahoma" w:hAnsi="Bookman Old Style" w:cs="Tahoma"/>
          <w:color w:val="333333"/>
          <w:sz w:val="24"/>
          <w:szCs w:val="24"/>
          <w:lang w:val="es-ES"/>
        </w:rPr>
      </w:pPr>
    </w:p>
    <w:p w14:paraId="6412E716" w14:textId="0C209FB6" w:rsidR="005634A0" w:rsidRPr="005634A0" w:rsidRDefault="005634A0" w:rsidP="005634A0">
      <w:pPr>
        <w:widowControl w:val="0"/>
        <w:autoSpaceDE w:val="0"/>
        <w:autoSpaceDN w:val="0"/>
        <w:spacing w:before="1" w:after="0" w:line="240" w:lineRule="auto"/>
        <w:ind w:right="49"/>
        <w:jc w:val="both"/>
        <w:rPr>
          <w:rFonts w:ascii="Bookman Old Style" w:eastAsia="Tahoma" w:hAnsi="Bookman Old Style" w:cs="Tahoma"/>
          <w:color w:val="333333"/>
          <w:sz w:val="24"/>
          <w:szCs w:val="24"/>
          <w:lang w:val="es-ES"/>
        </w:rPr>
      </w:pPr>
    </w:p>
    <w:p w14:paraId="44381F5E" w14:textId="77777777" w:rsidR="005634A0" w:rsidRPr="005634A0" w:rsidRDefault="005634A0" w:rsidP="005634A0">
      <w:pPr>
        <w:widowControl w:val="0"/>
        <w:autoSpaceDE w:val="0"/>
        <w:autoSpaceDN w:val="0"/>
        <w:spacing w:before="1" w:after="0" w:line="240" w:lineRule="auto"/>
        <w:ind w:right="49"/>
        <w:jc w:val="both"/>
        <w:rPr>
          <w:rFonts w:ascii="Bookman Old Style" w:eastAsia="Tahoma" w:hAnsi="Bookman Old Style" w:cs="Tahoma"/>
          <w:color w:val="333333"/>
          <w:sz w:val="24"/>
          <w:szCs w:val="24"/>
          <w:lang w:val="es-ES"/>
        </w:rPr>
      </w:pPr>
    </w:p>
    <w:p w14:paraId="381833F6" w14:textId="77777777" w:rsidR="005634A0" w:rsidRPr="005634A0" w:rsidRDefault="005634A0" w:rsidP="005634A0">
      <w:pPr>
        <w:widowControl w:val="0"/>
        <w:autoSpaceDE w:val="0"/>
        <w:autoSpaceDN w:val="0"/>
        <w:spacing w:before="1" w:after="0" w:line="240" w:lineRule="auto"/>
        <w:ind w:right="49"/>
        <w:jc w:val="both"/>
        <w:rPr>
          <w:rFonts w:ascii="Bookman Old Style" w:eastAsia="Tahoma" w:hAnsi="Bookman Old Style" w:cs="Tahoma"/>
          <w:sz w:val="24"/>
          <w:szCs w:val="24"/>
          <w:lang w:val="es-ES"/>
        </w:rPr>
      </w:pPr>
    </w:p>
    <w:p w14:paraId="138E43E7" w14:textId="77777777" w:rsidR="005634A0" w:rsidRPr="005634A0" w:rsidRDefault="005634A0" w:rsidP="005634A0">
      <w:pPr>
        <w:widowControl w:val="0"/>
        <w:autoSpaceDE w:val="0"/>
        <w:autoSpaceDN w:val="0"/>
        <w:spacing w:after="0" w:line="240" w:lineRule="auto"/>
        <w:rPr>
          <w:rFonts w:ascii="Tahoma" w:eastAsia="Tahoma" w:hAnsi="Tahoma" w:cs="Tahoma"/>
          <w:sz w:val="28"/>
          <w:szCs w:val="24"/>
          <w:lang w:val="es-ES"/>
        </w:rPr>
      </w:pPr>
    </w:p>
    <w:p w14:paraId="53CFBF19" w14:textId="77777777" w:rsidR="005634A0" w:rsidRPr="005634A0" w:rsidRDefault="005634A0" w:rsidP="005634A0">
      <w:pPr>
        <w:widowControl w:val="0"/>
        <w:autoSpaceDE w:val="0"/>
        <w:autoSpaceDN w:val="0"/>
        <w:spacing w:after="0" w:line="240" w:lineRule="auto"/>
        <w:rPr>
          <w:rFonts w:ascii="Tahoma" w:eastAsia="Tahoma" w:hAnsi="Tahoma" w:cs="Tahoma"/>
          <w:sz w:val="20"/>
          <w:szCs w:val="24"/>
          <w:lang w:val="es-ES"/>
        </w:rPr>
      </w:pPr>
    </w:p>
    <w:p w14:paraId="63E2F52D" w14:textId="77777777" w:rsidR="005634A0" w:rsidRPr="005634A0" w:rsidRDefault="005634A0" w:rsidP="005634A0">
      <w:pPr>
        <w:widowControl w:val="0"/>
        <w:autoSpaceDE w:val="0"/>
        <w:autoSpaceDN w:val="0"/>
        <w:spacing w:before="1" w:after="0" w:line="240" w:lineRule="auto"/>
        <w:jc w:val="both"/>
        <w:outlineLvl w:val="1"/>
        <w:rPr>
          <w:rFonts w:ascii="Bookman Old Style" w:eastAsia="Arial" w:hAnsi="Bookman Old Style" w:cs="Arial"/>
          <w:bCs/>
          <w:i/>
          <w:color w:val="333333"/>
          <w:sz w:val="24"/>
          <w:szCs w:val="24"/>
          <w:u w:val="single"/>
          <w:lang w:val="es-ES"/>
        </w:rPr>
      </w:pPr>
    </w:p>
    <w:p w14:paraId="14E4AA0C" w14:textId="5EDC0551" w:rsidR="005634A0" w:rsidRPr="0066504E" w:rsidRDefault="0066504E" w:rsidP="005634A0">
      <w:pPr>
        <w:widowControl w:val="0"/>
        <w:autoSpaceDE w:val="0"/>
        <w:autoSpaceDN w:val="0"/>
        <w:spacing w:before="1" w:after="0" w:line="240" w:lineRule="auto"/>
        <w:jc w:val="both"/>
        <w:outlineLvl w:val="1"/>
        <w:rPr>
          <w:rFonts w:ascii="Calibri" w:eastAsia="Arial" w:hAnsi="Calibri" w:cs="Calibri"/>
          <w:b/>
          <w:iCs/>
          <w:sz w:val="24"/>
          <w:szCs w:val="24"/>
          <w:u w:val="single"/>
          <w:lang w:val="es-ES"/>
        </w:rPr>
      </w:pPr>
      <w:r w:rsidRPr="0066504E">
        <w:rPr>
          <w:rFonts w:ascii="Calibri" w:eastAsia="Arial" w:hAnsi="Calibri" w:cs="Calibri"/>
          <w:b/>
          <w:iCs/>
          <w:color w:val="333333"/>
          <w:sz w:val="24"/>
          <w:szCs w:val="24"/>
          <w:u w:val="single"/>
          <w:lang w:val="es-ES"/>
        </w:rPr>
        <w:t>COMBINACIONES DE COLORES</w:t>
      </w:r>
    </w:p>
    <w:p w14:paraId="235C5B03" w14:textId="77777777" w:rsidR="005634A0" w:rsidRPr="0066504E" w:rsidRDefault="005634A0" w:rsidP="005634A0">
      <w:pPr>
        <w:widowControl w:val="0"/>
        <w:autoSpaceDE w:val="0"/>
        <w:autoSpaceDN w:val="0"/>
        <w:spacing w:before="1" w:after="0" w:line="240" w:lineRule="auto"/>
        <w:rPr>
          <w:rFonts w:ascii="Calibri" w:eastAsia="Tahoma" w:hAnsi="Calibri" w:cs="Calibri"/>
          <w:b/>
          <w:sz w:val="24"/>
          <w:szCs w:val="24"/>
          <w:lang w:val="es-ES"/>
        </w:rPr>
      </w:pPr>
    </w:p>
    <w:p w14:paraId="291C54F6" w14:textId="77777777" w:rsidR="005634A0" w:rsidRPr="0066504E" w:rsidRDefault="005634A0" w:rsidP="005634A0">
      <w:pPr>
        <w:widowControl w:val="0"/>
        <w:autoSpaceDE w:val="0"/>
        <w:autoSpaceDN w:val="0"/>
        <w:spacing w:after="0" w:line="240" w:lineRule="auto"/>
        <w:ind w:right="49"/>
        <w:jc w:val="both"/>
        <w:rPr>
          <w:rFonts w:ascii="Calibri" w:eastAsia="Tahoma" w:hAnsi="Calibri" w:cs="Calibri"/>
          <w:sz w:val="24"/>
          <w:szCs w:val="24"/>
          <w:lang w:val="es-ES"/>
        </w:rPr>
      </w:pPr>
      <w:r w:rsidRPr="0066504E">
        <w:rPr>
          <w:rFonts w:ascii="Calibri" w:eastAsia="Tahoma" w:hAnsi="Calibri" w:cs="Calibri"/>
          <w:color w:val="333333"/>
          <w:sz w:val="24"/>
          <w:szCs w:val="24"/>
          <w:lang w:val="es-ES"/>
        </w:rPr>
        <w:t>El uso del color para sus propósitos estéticos es relativamente moderno. Desde los tiempos del renacimiento el color fue usado simbólicamente solo para atraer o defenderse de los poderes de lo sobrenatural.</w:t>
      </w:r>
    </w:p>
    <w:p w14:paraId="3EF43729" w14:textId="77777777" w:rsidR="005634A0" w:rsidRPr="0066504E" w:rsidRDefault="005634A0" w:rsidP="005634A0">
      <w:pPr>
        <w:widowControl w:val="0"/>
        <w:autoSpaceDE w:val="0"/>
        <w:autoSpaceDN w:val="0"/>
        <w:spacing w:before="1" w:after="0" w:line="240" w:lineRule="auto"/>
        <w:ind w:right="49"/>
        <w:jc w:val="both"/>
        <w:rPr>
          <w:rFonts w:ascii="Calibri" w:eastAsia="Tahoma" w:hAnsi="Calibri" w:cs="Calibri"/>
          <w:sz w:val="24"/>
          <w:szCs w:val="24"/>
          <w:lang w:val="es-ES"/>
        </w:rPr>
      </w:pPr>
      <w:r w:rsidRPr="0066504E">
        <w:rPr>
          <w:rFonts w:ascii="Calibri" w:eastAsia="Tahoma" w:hAnsi="Calibri" w:cs="Calibri"/>
          <w:color w:val="333333"/>
          <w:sz w:val="24"/>
          <w:szCs w:val="24"/>
          <w:lang w:val="es-ES"/>
        </w:rPr>
        <w:t>Mucho se ha hablado de los principios del color y su armonía. Usado hasta hoy por artistas, diseñadores, arquitectos, etc.</w:t>
      </w:r>
    </w:p>
    <w:p w14:paraId="39F4F8E9" w14:textId="77777777" w:rsidR="005634A0" w:rsidRPr="0066504E" w:rsidRDefault="005634A0" w:rsidP="005634A0">
      <w:pPr>
        <w:widowControl w:val="0"/>
        <w:autoSpaceDE w:val="0"/>
        <w:autoSpaceDN w:val="0"/>
        <w:spacing w:before="1" w:after="0" w:line="240" w:lineRule="auto"/>
        <w:ind w:right="49"/>
        <w:jc w:val="both"/>
        <w:rPr>
          <w:rFonts w:ascii="Calibri" w:eastAsia="Tahoma" w:hAnsi="Calibri" w:cs="Calibri"/>
          <w:sz w:val="24"/>
          <w:szCs w:val="24"/>
          <w:lang w:val="es-ES"/>
        </w:rPr>
      </w:pPr>
      <w:r w:rsidRPr="0066504E">
        <w:rPr>
          <w:rFonts w:ascii="Calibri" w:eastAsia="Tahoma" w:hAnsi="Calibri" w:cs="Calibri"/>
          <w:color w:val="333333"/>
          <w:sz w:val="24"/>
          <w:szCs w:val="24"/>
          <w:lang w:val="es-ES"/>
        </w:rPr>
        <w:t xml:space="preserve">Cuando hablamos de armonía de color, estamos evaluando el efecto que produce la suma de dos o más colores. Que puede resultarnos más o menos atractiva, agradable o no. </w:t>
      </w:r>
    </w:p>
    <w:p w14:paraId="05FDD465" w14:textId="77777777" w:rsidR="005634A0" w:rsidRPr="0066504E" w:rsidRDefault="005634A0" w:rsidP="005634A0">
      <w:pPr>
        <w:widowControl w:val="0"/>
        <w:autoSpaceDE w:val="0"/>
        <w:autoSpaceDN w:val="0"/>
        <w:spacing w:after="0" w:line="240" w:lineRule="auto"/>
        <w:ind w:right="49"/>
        <w:jc w:val="both"/>
        <w:rPr>
          <w:rFonts w:ascii="Calibri" w:eastAsia="Tahoma" w:hAnsi="Calibri" w:cs="Calibri"/>
          <w:sz w:val="24"/>
          <w:szCs w:val="24"/>
          <w:lang w:val="es-ES"/>
        </w:rPr>
      </w:pPr>
      <w:r w:rsidRPr="0066504E">
        <w:rPr>
          <w:rFonts w:ascii="Calibri" w:eastAsia="Tahoma" w:hAnsi="Calibri" w:cs="Calibri"/>
          <w:color w:val="333333"/>
          <w:sz w:val="24"/>
          <w:szCs w:val="24"/>
          <w:lang w:val="es-ES"/>
        </w:rPr>
        <w:t>Básicamente consideramos una combinación de colores armoniosa, cuando está ordenada y mantiene cierta relación entre ellos.</w:t>
      </w:r>
    </w:p>
    <w:p w14:paraId="75C9E0AF" w14:textId="77777777" w:rsidR="005634A0" w:rsidRPr="0066504E" w:rsidRDefault="005634A0" w:rsidP="005634A0">
      <w:pPr>
        <w:widowControl w:val="0"/>
        <w:autoSpaceDE w:val="0"/>
        <w:autoSpaceDN w:val="0"/>
        <w:spacing w:after="0" w:line="289" w:lineRule="exact"/>
        <w:ind w:right="49"/>
        <w:jc w:val="both"/>
        <w:rPr>
          <w:rFonts w:ascii="Calibri" w:eastAsia="Tahoma" w:hAnsi="Calibri" w:cs="Calibri"/>
          <w:sz w:val="24"/>
          <w:szCs w:val="24"/>
          <w:lang w:val="es-ES"/>
        </w:rPr>
      </w:pPr>
      <w:r w:rsidRPr="0066504E">
        <w:rPr>
          <w:rFonts w:ascii="Calibri" w:eastAsia="Tahoma" w:hAnsi="Calibri" w:cs="Calibri"/>
          <w:color w:val="333333"/>
          <w:sz w:val="24"/>
          <w:szCs w:val="24"/>
          <w:lang w:val="es-ES"/>
        </w:rPr>
        <w:t>Una armonía de color incluye unidad, consistencia y persigue un propósito.</w:t>
      </w:r>
    </w:p>
    <w:p w14:paraId="5CBD8A0A" w14:textId="77777777" w:rsidR="005634A0" w:rsidRPr="0066504E" w:rsidRDefault="005634A0" w:rsidP="005634A0">
      <w:pPr>
        <w:widowControl w:val="0"/>
        <w:autoSpaceDE w:val="0"/>
        <w:autoSpaceDN w:val="0"/>
        <w:spacing w:before="1" w:after="0" w:line="240" w:lineRule="auto"/>
        <w:ind w:right="49"/>
        <w:jc w:val="both"/>
        <w:rPr>
          <w:rFonts w:ascii="Calibri" w:eastAsia="Tahoma" w:hAnsi="Calibri" w:cs="Calibri"/>
          <w:color w:val="333333"/>
          <w:sz w:val="24"/>
          <w:szCs w:val="24"/>
          <w:lang w:val="es-ES"/>
        </w:rPr>
      </w:pPr>
      <w:r w:rsidRPr="0066504E">
        <w:rPr>
          <w:rFonts w:ascii="Calibri" w:eastAsia="Tahoma" w:hAnsi="Calibri" w:cs="Calibri"/>
          <w:color w:val="333333"/>
          <w:sz w:val="24"/>
          <w:szCs w:val="24"/>
          <w:lang w:val="es-ES"/>
        </w:rPr>
        <w:t xml:space="preserve">También implica balance. </w:t>
      </w:r>
    </w:p>
    <w:p w14:paraId="6E659432" w14:textId="77777777" w:rsidR="005634A0" w:rsidRPr="0066504E" w:rsidRDefault="005634A0" w:rsidP="005634A0">
      <w:pPr>
        <w:widowControl w:val="0"/>
        <w:autoSpaceDE w:val="0"/>
        <w:autoSpaceDN w:val="0"/>
        <w:spacing w:before="1" w:after="0" w:line="240" w:lineRule="auto"/>
        <w:ind w:right="49"/>
        <w:jc w:val="both"/>
        <w:rPr>
          <w:rFonts w:ascii="Calibri" w:eastAsia="Tahoma" w:hAnsi="Calibri" w:cs="Calibri"/>
          <w:color w:val="333333"/>
          <w:sz w:val="24"/>
          <w:szCs w:val="24"/>
          <w:lang w:val="es-ES"/>
        </w:rPr>
      </w:pPr>
      <w:r w:rsidRPr="0066504E">
        <w:rPr>
          <w:rFonts w:ascii="Calibri" w:eastAsia="Tahoma" w:hAnsi="Calibri" w:cs="Calibri"/>
          <w:color w:val="333333"/>
          <w:sz w:val="24"/>
          <w:szCs w:val="24"/>
          <w:lang w:val="es-ES"/>
        </w:rPr>
        <w:t>El color es un elemento muy poderoso y encontramos armonía cuando las fuerzas están balanceadas.</w:t>
      </w:r>
    </w:p>
    <w:p w14:paraId="49F337F3" w14:textId="77777777" w:rsidR="005634A0" w:rsidRPr="0066504E" w:rsidRDefault="005634A0" w:rsidP="005634A0">
      <w:pPr>
        <w:widowControl w:val="0"/>
        <w:autoSpaceDE w:val="0"/>
        <w:autoSpaceDN w:val="0"/>
        <w:spacing w:before="1" w:after="0" w:line="240" w:lineRule="auto"/>
        <w:ind w:right="49"/>
        <w:jc w:val="both"/>
        <w:rPr>
          <w:rFonts w:ascii="Calibri" w:eastAsia="Tahoma" w:hAnsi="Calibri" w:cs="Calibri"/>
          <w:color w:val="333333"/>
          <w:sz w:val="24"/>
          <w:szCs w:val="24"/>
          <w:lang w:val="es-ES"/>
        </w:rPr>
      </w:pPr>
    </w:p>
    <w:p w14:paraId="12B653CD" w14:textId="77777777" w:rsidR="005634A0" w:rsidRPr="0066504E" w:rsidRDefault="005634A0" w:rsidP="005634A0">
      <w:pPr>
        <w:widowControl w:val="0"/>
        <w:autoSpaceDE w:val="0"/>
        <w:autoSpaceDN w:val="0"/>
        <w:spacing w:before="1" w:after="0" w:line="240" w:lineRule="auto"/>
        <w:ind w:right="49"/>
        <w:jc w:val="both"/>
        <w:rPr>
          <w:rFonts w:asciiTheme="majorHAnsi" w:eastAsia="Tahoma" w:hAnsiTheme="majorHAnsi" w:cstheme="majorHAnsi"/>
          <w:sz w:val="28"/>
          <w:szCs w:val="28"/>
          <w:lang w:val="es-ES"/>
        </w:rPr>
      </w:pPr>
      <w:r w:rsidRPr="005634A0">
        <w:rPr>
          <w:rFonts w:ascii="Bookman Old Style" w:eastAsia="Tahoma" w:hAnsi="Bookman Old Style" w:cs="Tahoma"/>
          <w:noProof/>
          <w:sz w:val="24"/>
          <w:szCs w:val="24"/>
          <w:lang w:eastAsia="es-AR"/>
        </w:rPr>
        <mc:AlternateContent>
          <mc:Choice Requires="wps">
            <w:drawing>
              <wp:anchor distT="0" distB="0" distL="114300" distR="114300" simplePos="0" relativeHeight="251672576" behindDoc="0" locked="0" layoutInCell="1" allowOverlap="1" wp14:anchorId="2CA293CC" wp14:editId="740CBEB7">
                <wp:simplePos x="0" y="0"/>
                <wp:positionH relativeFrom="margin">
                  <wp:align>center</wp:align>
                </wp:positionH>
                <wp:positionV relativeFrom="paragraph">
                  <wp:posOffset>78115</wp:posOffset>
                </wp:positionV>
                <wp:extent cx="3118513" cy="402609"/>
                <wp:effectExtent l="0" t="0" r="24765" b="16510"/>
                <wp:wrapNone/>
                <wp:docPr id="15" name="Rectángulo 15"/>
                <wp:cNvGraphicFramePr/>
                <a:graphic xmlns:a="http://schemas.openxmlformats.org/drawingml/2006/main">
                  <a:graphicData uri="http://schemas.microsoft.com/office/word/2010/wordprocessingShape">
                    <wps:wsp>
                      <wps:cNvSpPr/>
                      <wps:spPr>
                        <a:xfrm>
                          <a:off x="0" y="0"/>
                          <a:ext cx="3118513" cy="40260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1A35A5" id="Rectángulo 15" o:spid="_x0000_s1026" style="position:absolute;margin-left:0;margin-top:6.15pt;width:245.55pt;height:31.7pt;z-index:2516725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" filled="f" strokecolor="windowText" strokeweight="1pt">
                <w10:wrap anchorx="margin"/>
              </v:rect>
            </w:pict>
          </mc:Fallback>
        </mc:AlternateContent>
      </w:r>
    </w:p>
    <w:p w14:paraId="77B98FE0" w14:textId="77777777" w:rsidR="005634A0" w:rsidRPr="0066504E" w:rsidRDefault="005634A0" w:rsidP="005634A0">
      <w:pPr>
        <w:widowControl w:val="0"/>
        <w:autoSpaceDE w:val="0"/>
        <w:autoSpaceDN w:val="0"/>
        <w:spacing w:after="0" w:line="289" w:lineRule="exact"/>
        <w:ind w:right="49"/>
        <w:jc w:val="center"/>
        <w:rPr>
          <w:rFonts w:asciiTheme="majorHAnsi" w:eastAsia="Tahoma" w:hAnsiTheme="majorHAnsi" w:cstheme="majorHAnsi"/>
          <w:color w:val="333333"/>
          <w:sz w:val="28"/>
          <w:szCs w:val="28"/>
          <w:lang w:val="es-ES"/>
        </w:rPr>
      </w:pPr>
      <w:r w:rsidRPr="0066504E">
        <w:rPr>
          <w:rFonts w:asciiTheme="majorHAnsi" w:eastAsia="Tahoma" w:hAnsiTheme="majorHAnsi" w:cstheme="majorHAnsi"/>
          <w:color w:val="333333"/>
          <w:sz w:val="28"/>
          <w:szCs w:val="28"/>
          <w:lang w:val="es-ES"/>
        </w:rPr>
        <w:t>Armonía es igual a orden y balance.</w:t>
      </w:r>
    </w:p>
    <w:p w14:paraId="24D16B41" w14:textId="77777777" w:rsidR="005634A0" w:rsidRPr="005634A0" w:rsidRDefault="005634A0" w:rsidP="005634A0">
      <w:pPr>
        <w:widowControl w:val="0"/>
        <w:autoSpaceDE w:val="0"/>
        <w:autoSpaceDN w:val="0"/>
        <w:spacing w:after="0" w:line="289" w:lineRule="exact"/>
        <w:ind w:right="49"/>
        <w:jc w:val="both"/>
        <w:rPr>
          <w:rFonts w:ascii="Bookman Old Style" w:eastAsia="Tahoma" w:hAnsi="Bookman Old Style" w:cs="Tahoma"/>
          <w:sz w:val="24"/>
          <w:szCs w:val="24"/>
          <w:lang w:val="es-ES"/>
        </w:rPr>
      </w:pPr>
    </w:p>
    <w:p w14:paraId="110C5F3A" w14:textId="77777777" w:rsidR="005634A0" w:rsidRPr="005634A0" w:rsidRDefault="005634A0" w:rsidP="005634A0">
      <w:pPr>
        <w:widowControl w:val="0"/>
        <w:autoSpaceDE w:val="0"/>
        <w:autoSpaceDN w:val="0"/>
        <w:spacing w:before="1" w:after="0" w:line="240" w:lineRule="auto"/>
        <w:ind w:right="49"/>
        <w:jc w:val="both"/>
        <w:rPr>
          <w:rFonts w:ascii="Bookman Old Style" w:eastAsia="Tahoma" w:hAnsi="Bookman Old Style" w:cs="Tahoma"/>
          <w:color w:val="333333"/>
          <w:sz w:val="24"/>
          <w:szCs w:val="24"/>
          <w:lang w:val="es-ES"/>
        </w:rPr>
      </w:pPr>
    </w:p>
    <w:p w14:paraId="22ADF9E8" w14:textId="77777777" w:rsidR="005634A0" w:rsidRPr="0066504E" w:rsidRDefault="005634A0" w:rsidP="005634A0">
      <w:pPr>
        <w:widowControl w:val="0"/>
        <w:autoSpaceDE w:val="0"/>
        <w:autoSpaceDN w:val="0"/>
        <w:spacing w:before="1" w:after="0" w:line="240" w:lineRule="auto"/>
        <w:ind w:right="49"/>
        <w:jc w:val="both"/>
        <w:rPr>
          <w:rFonts w:eastAsia="Tahoma" w:cstheme="minorHAnsi"/>
          <w:color w:val="333333"/>
          <w:sz w:val="24"/>
          <w:szCs w:val="24"/>
          <w:lang w:val="es-ES"/>
        </w:rPr>
      </w:pPr>
      <w:r w:rsidRPr="0066504E">
        <w:rPr>
          <w:rFonts w:eastAsia="Tahoma" w:cstheme="minorHAnsi"/>
          <w:color w:val="333333"/>
          <w:sz w:val="24"/>
          <w:szCs w:val="24"/>
          <w:lang w:val="es-ES"/>
        </w:rPr>
        <w:t>Cuando nos preguntamos porque una combinación es armoniosa y agradable tanto para nosotros como para los demás, podemos encontrar la respuesta en la naturaleza.</w:t>
      </w:r>
    </w:p>
    <w:p w14:paraId="656F09A3" w14:textId="77777777" w:rsidR="005634A0" w:rsidRPr="0066504E" w:rsidRDefault="005634A0" w:rsidP="005634A0">
      <w:pPr>
        <w:widowControl w:val="0"/>
        <w:autoSpaceDE w:val="0"/>
        <w:autoSpaceDN w:val="0"/>
        <w:spacing w:before="1" w:after="0" w:line="240" w:lineRule="auto"/>
        <w:ind w:right="49"/>
        <w:jc w:val="both"/>
        <w:rPr>
          <w:rFonts w:eastAsia="Tahoma" w:cstheme="minorHAnsi"/>
          <w:sz w:val="24"/>
          <w:szCs w:val="24"/>
          <w:lang w:val="es-ES"/>
        </w:rPr>
      </w:pPr>
    </w:p>
    <w:p w14:paraId="6FD19485" w14:textId="77777777" w:rsidR="005634A0" w:rsidRPr="0066504E" w:rsidRDefault="005634A0" w:rsidP="005634A0">
      <w:pPr>
        <w:widowControl w:val="0"/>
        <w:autoSpaceDE w:val="0"/>
        <w:autoSpaceDN w:val="0"/>
        <w:spacing w:after="0" w:line="240" w:lineRule="auto"/>
        <w:ind w:right="49"/>
        <w:jc w:val="both"/>
        <w:rPr>
          <w:rFonts w:eastAsia="Tahoma" w:cstheme="minorHAnsi"/>
          <w:sz w:val="24"/>
          <w:szCs w:val="24"/>
          <w:lang w:val="es-ES"/>
        </w:rPr>
      </w:pPr>
      <w:r w:rsidRPr="0066504E">
        <w:rPr>
          <w:rFonts w:eastAsia="Tahoma" w:cstheme="minorHAnsi"/>
          <w:color w:val="333333"/>
          <w:sz w:val="24"/>
          <w:szCs w:val="24"/>
          <w:lang w:val="es-ES"/>
        </w:rPr>
        <w:t>Para lograr la armonía debemos establecer un lazo en común que unifique y combine el todo. Si estudiamos las cualidades naturales del color, vamos a encontrar un orden y una relación en la forma en que el color se combina y se presenta en la naturaleza.</w:t>
      </w:r>
    </w:p>
    <w:p w14:paraId="563B9825" w14:textId="77777777" w:rsidR="005634A0" w:rsidRPr="0066504E" w:rsidRDefault="005634A0" w:rsidP="005634A0">
      <w:pPr>
        <w:widowControl w:val="0"/>
        <w:autoSpaceDE w:val="0"/>
        <w:autoSpaceDN w:val="0"/>
        <w:spacing w:after="0" w:line="240" w:lineRule="auto"/>
        <w:ind w:right="49"/>
        <w:jc w:val="both"/>
        <w:rPr>
          <w:rFonts w:eastAsia="Tahoma" w:cstheme="minorHAnsi"/>
          <w:color w:val="333333"/>
          <w:sz w:val="24"/>
          <w:szCs w:val="24"/>
          <w:lang w:val="es-ES"/>
        </w:rPr>
      </w:pPr>
      <w:r w:rsidRPr="0066504E">
        <w:rPr>
          <w:rFonts w:eastAsia="Tahoma" w:cstheme="minorHAnsi"/>
          <w:color w:val="333333"/>
          <w:sz w:val="24"/>
          <w:szCs w:val="24"/>
          <w:lang w:val="es-ES"/>
        </w:rPr>
        <w:t xml:space="preserve">El espectro del color que se crea en el arco iris, crea un orden natural y sienta las bases para esta relación. Por ejemplo en un atardecer se puede ver la secuencia de los distintos tonos predecibles. Los colores complementarios son muy evidentes en los colores que presentan las plantas, y la combinación de análogos de los pétalos de las flores. </w:t>
      </w:r>
    </w:p>
    <w:p w14:paraId="47489796" w14:textId="77777777" w:rsidR="005634A0" w:rsidRPr="0066504E" w:rsidRDefault="005634A0" w:rsidP="005634A0">
      <w:pPr>
        <w:widowControl w:val="0"/>
        <w:autoSpaceDE w:val="0"/>
        <w:autoSpaceDN w:val="0"/>
        <w:spacing w:after="0" w:line="240" w:lineRule="auto"/>
        <w:ind w:right="49"/>
        <w:jc w:val="both"/>
        <w:rPr>
          <w:rFonts w:eastAsia="Tahoma" w:cstheme="minorHAnsi"/>
          <w:color w:val="333333"/>
          <w:sz w:val="24"/>
          <w:szCs w:val="24"/>
          <w:lang w:val="es-ES"/>
        </w:rPr>
      </w:pPr>
      <w:r w:rsidRPr="0066504E">
        <w:rPr>
          <w:rFonts w:eastAsia="Tahoma" w:cstheme="minorHAnsi"/>
          <w:color w:val="333333"/>
          <w:sz w:val="24"/>
          <w:szCs w:val="24"/>
          <w:lang w:val="es-ES"/>
        </w:rPr>
        <w:t xml:space="preserve">Hay muchas maneras de describir las combinaciones armoniosas de colores. Solo basta con mirar en la naturaleza. </w:t>
      </w:r>
    </w:p>
    <w:p w14:paraId="46EC2EA8" w14:textId="465AB826" w:rsidR="005634A0" w:rsidRPr="005634A0" w:rsidRDefault="0066504E" w:rsidP="005634A0">
      <w:pPr>
        <w:widowControl w:val="0"/>
        <w:autoSpaceDE w:val="0"/>
        <w:autoSpaceDN w:val="0"/>
        <w:spacing w:after="0" w:line="240" w:lineRule="auto"/>
        <w:ind w:right="49"/>
        <w:jc w:val="both"/>
        <w:rPr>
          <w:rFonts w:ascii="Bookman Old Style" w:eastAsia="Tahoma" w:hAnsi="Bookman Old Style" w:cs="Tahoma"/>
          <w:color w:val="333333"/>
          <w:sz w:val="24"/>
          <w:szCs w:val="24"/>
          <w:lang w:val="es-ES"/>
        </w:rPr>
      </w:pPr>
      <w:r w:rsidRPr="0066504E">
        <w:rPr>
          <w:rFonts w:eastAsia="Tahoma" w:cstheme="minorHAnsi"/>
          <w:noProof/>
          <w:color w:val="333333"/>
          <w:sz w:val="24"/>
          <w:szCs w:val="24"/>
          <w:lang w:eastAsia="es-AR"/>
        </w:rPr>
        <w:drawing>
          <wp:anchor distT="0" distB="0" distL="114300" distR="114300" simplePos="0" relativeHeight="251676672" behindDoc="0" locked="0" layoutInCell="1" allowOverlap="1" wp14:anchorId="27FD68DE" wp14:editId="2CFC4ED0">
            <wp:simplePos x="0" y="0"/>
            <wp:positionH relativeFrom="margin">
              <wp:align>left</wp:align>
            </wp:positionH>
            <wp:positionV relativeFrom="margin">
              <wp:posOffset>183515</wp:posOffset>
            </wp:positionV>
            <wp:extent cx="2152015" cy="800100"/>
            <wp:effectExtent l="152400" t="171450" r="362585" b="361950"/>
            <wp:wrapSquare wrapText="bothSides"/>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7">
                      <a:extLst>
                        <a:ext uri="{28A0092B-C50C-407E-A947-70E740481C1C}">
                          <a14:useLocalDpi xmlns:a14="http://schemas.microsoft.com/office/drawing/2010/main" val="0"/>
                        </a:ext>
                      </a:extLst>
                    </a:blip>
                    <a:srcRect b="29759"/>
                    <a:stretch/>
                  </pic:blipFill>
                  <pic:spPr>
                    <a:xfrm flipV="1">
                      <a:off x="0" y="0"/>
                      <a:ext cx="2152015" cy="800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DC6C2B6" w14:textId="0F55B3A2" w:rsidR="005634A0" w:rsidRPr="0066504E" w:rsidRDefault="0066504E" w:rsidP="005634A0">
      <w:pPr>
        <w:widowControl w:val="0"/>
        <w:autoSpaceDE w:val="0"/>
        <w:autoSpaceDN w:val="0"/>
        <w:spacing w:after="0" w:line="240" w:lineRule="auto"/>
        <w:ind w:right="49"/>
        <w:jc w:val="both"/>
        <w:rPr>
          <w:rFonts w:eastAsia="Tahoma" w:cstheme="minorHAnsi"/>
          <w:color w:val="333333"/>
          <w:sz w:val="24"/>
          <w:szCs w:val="24"/>
          <w:lang w:val="es-ES"/>
        </w:rPr>
      </w:pPr>
      <w:r w:rsidRPr="0066504E">
        <w:rPr>
          <w:rFonts w:eastAsia="Tahoma" w:cstheme="minorHAnsi"/>
          <w:iCs/>
          <w:color w:val="333333"/>
          <w:sz w:val="24"/>
          <w:szCs w:val="24"/>
          <w:u w:val="single"/>
          <w:lang w:val="es-ES"/>
        </w:rPr>
        <w:t>COMBINACIÓN MONOCROMÁTICA</w:t>
      </w:r>
      <w:r w:rsidRPr="0066504E">
        <w:rPr>
          <w:rFonts w:eastAsia="Tahoma" w:cstheme="minorHAnsi"/>
          <w:iCs/>
          <w:color w:val="333333"/>
          <w:sz w:val="24"/>
          <w:szCs w:val="24"/>
          <w:lang w:val="es-ES"/>
        </w:rPr>
        <w:t>:</w:t>
      </w:r>
      <w:r w:rsidRPr="0066504E">
        <w:rPr>
          <w:rFonts w:eastAsia="Tahoma" w:cstheme="minorHAnsi"/>
          <w:color w:val="333333"/>
          <w:sz w:val="24"/>
          <w:szCs w:val="24"/>
          <w:lang w:val="es-ES"/>
        </w:rPr>
        <w:t xml:space="preserve"> </w:t>
      </w:r>
      <w:r w:rsidR="005634A0" w:rsidRPr="0066504E">
        <w:rPr>
          <w:rFonts w:eastAsia="Tahoma" w:cstheme="minorHAnsi"/>
          <w:color w:val="333333"/>
          <w:sz w:val="24"/>
          <w:szCs w:val="24"/>
          <w:lang w:val="es-ES"/>
        </w:rPr>
        <w:t>se basan en un solo color, con variaciones de mayor o menor luminosidad, es decir más claros o más oscuros.</w:t>
      </w:r>
    </w:p>
    <w:p w14:paraId="7D28BE98" w14:textId="6B598B24" w:rsidR="005634A0" w:rsidRPr="0066504E" w:rsidRDefault="005634A0" w:rsidP="005634A0">
      <w:pPr>
        <w:widowControl w:val="0"/>
        <w:autoSpaceDE w:val="0"/>
        <w:autoSpaceDN w:val="0"/>
        <w:spacing w:after="0" w:line="240" w:lineRule="auto"/>
        <w:ind w:right="49"/>
        <w:jc w:val="both"/>
        <w:rPr>
          <w:rFonts w:eastAsia="Tahoma" w:cstheme="minorHAnsi"/>
          <w:color w:val="333333"/>
          <w:sz w:val="24"/>
          <w:szCs w:val="24"/>
          <w:lang w:val="es-ES"/>
        </w:rPr>
      </w:pPr>
      <w:r w:rsidRPr="0066504E">
        <w:rPr>
          <w:rFonts w:eastAsia="Tahoma" w:cstheme="minorHAnsi"/>
          <w:color w:val="333333"/>
          <w:sz w:val="24"/>
          <w:szCs w:val="24"/>
          <w:lang w:val="es-ES"/>
        </w:rPr>
        <w:t>La monocromía es una excelente forma de comenzar a hacer pruebas para combinar colores, y siempre funciona muy bien.</w:t>
      </w:r>
    </w:p>
    <w:p w14:paraId="1F24BE70" w14:textId="098B053C" w:rsidR="005634A0" w:rsidRPr="005634A0" w:rsidRDefault="005634A0" w:rsidP="005634A0">
      <w:pPr>
        <w:widowControl w:val="0"/>
        <w:autoSpaceDE w:val="0"/>
        <w:autoSpaceDN w:val="0"/>
        <w:spacing w:after="0" w:line="240" w:lineRule="auto"/>
        <w:ind w:right="49"/>
        <w:jc w:val="both"/>
        <w:rPr>
          <w:rFonts w:ascii="Bookman Old Style" w:eastAsia="Tahoma" w:hAnsi="Bookman Old Style" w:cs="Tahoma"/>
          <w:b/>
          <w:color w:val="333333"/>
          <w:sz w:val="24"/>
          <w:szCs w:val="24"/>
          <w:lang w:val="es-ES"/>
        </w:rPr>
      </w:pPr>
    </w:p>
    <w:p w14:paraId="5FAA93D8" w14:textId="35548D4A" w:rsidR="005634A0" w:rsidRPr="005634A0" w:rsidRDefault="0066504E" w:rsidP="005634A0">
      <w:pPr>
        <w:widowControl w:val="0"/>
        <w:autoSpaceDE w:val="0"/>
        <w:autoSpaceDN w:val="0"/>
        <w:spacing w:after="0" w:line="240" w:lineRule="auto"/>
        <w:outlineLvl w:val="1"/>
        <w:rPr>
          <w:rFonts w:ascii="Bookman Old Style" w:eastAsia="Arial" w:hAnsi="Bookman Old Style" w:cs="Arial"/>
          <w:bCs/>
          <w:color w:val="333333"/>
          <w:sz w:val="24"/>
          <w:szCs w:val="24"/>
          <w:lang w:val="es-ES"/>
        </w:rPr>
      </w:pPr>
      <w:r w:rsidRPr="005634A0">
        <w:rPr>
          <w:rFonts w:ascii="Bookman Old Style" w:eastAsia="Tahoma" w:hAnsi="Bookman Old Style" w:cs="Tahoma"/>
          <w:b/>
          <w:bCs/>
          <w:noProof/>
          <w:color w:val="333333"/>
          <w:sz w:val="24"/>
          <w:szCs w:val="24"/>
          <w:lang w:eastAsia="es-AR"/>
        </w:rPr>
        <w:drawing>
          <wp:anchor distT="0" distB="0" distL="114300" distR="114300" simplePos="0" relativeHeight="251673600" behindDoc="0" locked="0" layoutInCell="1" allowOverlap="1" wp14:anchorId="67079B99" wp14:editId="08DC5182">
            <wp:simplePos x="0" y="0"/>
            <wp:positionH relativeFrom="margin">
              <wp:posOffset>4445635</wp:posOffset>
            </wp:positionH>
            <wp:positionV relativeFrom="margin">
              <wp:posOffset>1447800</wp:posOffset>
            </wp:positionV>
            <wp:extent cx="820420" cy="1439545"/>
            <wp:effectExtent l="152400" t="152400" r="360680" b="370205"/>
            <wp:wrapSquare wrapText="bothSides"/>
            <wp:docPr id="19" name="Imagen 1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n relacion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0420" cy="1439545"/>
                    </a:xfrm>
                    <a:prstGeom prst="rect">
                      <a:avLst/>
                    </a:prstGeom>
                    <a:ln>
                      <a:noFill/>
                    </a:ln>
                    <a:effectLst>
                      <a:outerShdw blurRad="292100" dist="139700" dir="2700000" algn="tl" rotWithShape="0">
                        <a:srgbClr val="333333">
                          <a:alpha val="65000"/>
                        </a:srgbClr>
                      </a:outerShdw>
                    </a:effectLst>
                  </pic:spPr>
                </pic:pic>
              </a:graphicData>
            </a:graphic>
          </wp:anchor>
        </w:drawing>
      </w:r>
    </w:p>
    <w:p w14:paraId="2DF6B869" w14:textId="415BB3E9" w:rsidR="005634A0" w:rsidRPr="005634A0" w:rsidRDefault="005634A0" w:rsidP="005634A0">
      <w:pPr>
        <w:widowControl w:val="0"/>
        <w:autoSpaceDE w:val="0"/>
        <w:autoSpaceDN w:val="0"/>
        <w:spacing w:after="0" w:line="240" w:lineRule="auto"/>
        <w:outlineLvl w:val="1"/>
        <w:rPr>
          <w:rFonts w:ascii="Bookman Old Style" w:eastAsia="Arial" w:hAnsi="Bookman Old Style" w:cs="Arial"/>
          <w:bCs/>
          <w:color w:val="333333"/>
          <w:sz w:val="24"/>
          <w:szCs w:val="24"/>
          <w:lang w:val="es-ES"/>
        </w:rPr>
      </w:pPr>
    </w:p>
    <w:p w14:paraId="6D0D600B" w14:textId="3D88817E" w:rsidR="005634A0" w:rsidRPr="005634A0" w:rsidRDefault="005634A0" w:rsidP="005634A0">
      <w:pPr>
        <w:widowControl w:val="0"/>
        <w:autoSpaceDE w:val="0"/>
        <w:autoSpaceDN w:val="0"/>
        <w:spacing w:after="0" w:line="240" w:lineRule="auto"/>
        <w:outlineLvl w:val="1"/>
        <w:rPr>
          <w:rFonts w:ascii="Bookman Old Style" w:eastAsia="Arial" w:hAnsi="Bookman Old Style" w:cs="Arial"/>
          <w:bCs/>
          <w:color w:val="333333"/>
          <w:sz w:val="24"/>
          <w:szCs w:val="24"/>
          <w:lang w:val="es-ES"/>
        </w:rPr>
      </w:pPr>
      <w:r w:rsidRPr="005634A0">
        <w:rPr>
          <w:rFonts w:ascii="Bookman Old Style" w:eastAsia="Arial" w:hAnsi="Bookman Old Style" w:cs="Arial"/>
          <w:bCs/>
          <w:color w:val="333333"/>
          <w:sz w:val="24"/>
          <w:szCs w:val="24"/>
          <w:lang w:val="es-ES"/>
        </w:rPr>
        <w:t xml:space="preserve">                 Similitud de tono: distintos</w:t>
      </w:r>
      <w:r w:rsidRPr="005634A0">
        <w:rPr>
          <w:rFonts w:ascii="Bookman Old Style" w:eastAsia="Arial" w:hAnsi="Bookman Old Style" w:cs="Arial"/>
          <w:bCs/>
          <w:color w:val="333333"/>
          <w:spacing w:val="-3"/>
          <w:sz w:val="24"/>
          <w:szCs w:val="24"/>
          <w:lang w:val="es-ES"/>
        </w:rPr>
        <w:t xml:space="preserve"> </w:t>
      </w:r>
      <w:r w:rsidRPr="005634A0">
        <w:rPr>
          <w:rFonts w:ascii="Bookman Old Style" w:eastAsia="Arial" w:hAnsi="Bookman Old Style" w:cs="Arial"/>
          <w:bCs/>
          <w:color w:val="333333"/>
          <w:sz w:val="24"/>
          <w:szCs w:val="24"/>
          <w:lang w:val="es-ES"/>
        </w:rPr>
        <w:t>verdes</w:t>
      </w:r>
    </w:p>
    <w:p w14:paraId="352A8646" w14:textId="64539832" w:rsidR="005634A0" w:rsidRPr="005634A0" w:rsidRDefault="005634A0" w:rsidP="005634A0">
      <w:pPr>
        <w:widowControl w:val="0"/>
        <w:autoSpaceDE w:val="0"/>
        <w:autoSpaceDN w:val="0"/>
        <w:spacing w:after="0" w:line="240" w:lineRule="auto"/>
        <w:outlineLvl w:val="1"/>
        <w:rPr>
          <w:rFonts w:ascii="Bookman Old Style" w:eastAsia="Arial" w:hAnsi="Bookman Old Style" w:cs="Arial"/>
          <w:bCs/>
          <w:color w:val="333333"/>
          <w:sz w:val="24"/>
          <w:szCs w:val="24"/>
          <w:lang w:val="es-ES"/>
        </w:rPr>
      </w:pPr>
    </w:p>
    <w:p w14:paraId="3B6E0412" w14:textId="52DBC4BF" w:rsidR="005634A0" w:rsidRPr="005634A0" w:rsidRDefault="005634A0" w:rsidP="005634A0">
      <w:pPr>
        <w:widowControl w:val="0"/>
        <w:autoSpaceDE w:val="0"/>
        <w:autoSpaceDN w:val="0"/>
        <w:spacing w:after="0" w:line="240" w:lineRule="auto"/>
        <w:outlineLvl w:val="1"/>
        <w:rPr>
          <w:rFonts w:ascii="Bookman Old Style" w:eastAsia="Arial" w:hAnsi="Bookman Old Style" w:cs="Arial"/>
          <w:bCs/>
          <w:color w:val="333333"/>
          <w:sz w:val="24"/>
          <w:szCs w:val="24"/>
          <w:lang w:val="es-ES"/>
        </w:rPr>
      </w:pPr>
    </w:p>
    <w:p w14:paraId="069EFBD0" w14:textId="16A9F718" w:rsidR="005634A0" w:rsidRPr="005634A0" w:rsidRDefault="005634A0" w:rsidP="005634A0">
      <w:pPr>
        <w:widowControl w:val="0"/>
        <w:autoSpaceDE w:val="0"/>
        <w:autoSpaceDN w:val="0"/>
        <w:spacing w:after="0" w:line="240" w:lineRule="auto"/>
        <w:outlineLvl w:val="1"/>
        <w:rPr>
          <w:rFonts w:ascii="Bookman Old Style" w:eastAsia="Arial" w:hAnsi="Bookman Old Style" w:cs="Arial"/>
          <w:bCs/>
          <w:sz w:val="24"/>
          <w:szCs w:val="24"/>
          <w:lang w:val="es-ES"/>
        </w:rPr>
      </w:pPr>
    </w:p>
    <w:p w14:paraId="1C2F02CD" w14:textId="4A292DF6" w:rsidR="005634A0" w:rsidRPr="005634A0" w:rsidRDefault="005634A0" w:rsidP="005634A0">
      <w:pPr>
        <w:widowControl w:val="0"/>
        <w:tabs>
          <w:tab w:val="left" w:pos="375"/>
        </w:tabs>
        <w:autoSpaceDE w:val="0"/>
        <w:autoSpaceDN w:val="0"/>
        <w:spacing w:after="0" w:line="291" w:lineRule="exact"/>
        <w:rPr>
          <w:rFonts w:ascii="Bookman Old Style" w:eastAsia="Calibri" w:hAnsi="Bookman Old Style" w:cs="Times New Roman"/>
          <w:color w:val="333333"/>
          <w:sz w:val="24"/>
        </w:rPr>
      </w:pPr>
    </w:p>
    <w:p w14:paraId="528B3AB4" w14:textId="6FCF4175" w:rsidR="005634A0" w:rsidRPr="005634A0" w:rsidRDefault="005634A0" w:rsidP="005634A0">
      <w:pPr>
        <w:widowControl w:val="0"/>
        <w:tabs>
          <w:tab w:val="left" w:pos="375"/>
        </w:tabs>
        <w:autoSpaceDE w:val="0"/>
        <w:autoSpaceDN w:val="0"/>
        <w:spacing w:after="0" w:line="291" w:lineRule="exact"/>
        <w:rPr>
          <w:rFonts w:ascii="Bookman Old Style" w:eastAsia="Calibri" w:hAnsi="Bookman Old Style" w:cs="Times New Roman"/>
          <w:color w:val="333333"/>
          <w:sz w:val="24"/>
        </w:rPr>
      </w:pPr>
    </w:p>
    <w:p w14:paraId="4257E920" w14:textId="50444B5D" w:rsidR="005634A0" w:rsidRPr="005634A0" w:rsidRDefault="005634A0" w:rsidP="005634A0">
      <w:pPr>
        <w:widowControl w:val="0"/>
        <w:tabs>
          <w:tab w:val="left" w:pos="375"/>
        </w:tabs>
        <w:autoSpaceDE w:val="0"/>
        <w:autoSpaceDN w:val="0"/>
        <w:spacing w:after="0" w:line="291" w:lineRule="exact"/>
        <w:rPr>
          <w:rFonts w:ascii="Bookman Old Style" w:eastAsia="Calibri" w:hAnsi="Bookman Old Style" w:cs="Times New Roman"/>
          <w:color w:val="333333"/>
          <w:sz w:val="24"/>
        </w:rPr>
      </w:pPr>
    </w:p>
    <w:p w14:paraId="41975361" w14:textId="1790FA3F" w:rsidR="005634A0" w:rsidRPr="005634A0" w:rsidRDefault="005634A0" w:rsidP="005634A0">
      <w:pPr>
        <w:widowControl w:val="0"/>
        <w:tabs>
          <w:tab w:val="left" w:pos="375"/>
        </w:tabs>
        <w:autoSpaceDE w:val="0"/>
        <w:autoSpaceDN w:val="0"/>
        <w:spacing w:after="0" w:line="291" w:lineRule="exact"/>
        <w:rPr>
          <w:rFonts w:ascii="Bookman Old Style" w:eastAsia="Calibri" w:hAnsi="Bookman Old Style" w:cs="Times New Roman"/>
          <w:color w:val="333333"/>
          <w:sz w:val="24"/>
        </w:rPr>
      </w:pPr>
    </w:p>
    <w:p w14:paraId="65669983" w14:textId="0DEE7196" w:rsidR="005634A0" w:rsidRPr="005634A0" w:rsidRDefault="0066504E" w:rsidP="005634A0">
      <w:pPr>
        <w:widowControl w:val="0"/>
        <w:tabs>
          <w:tab w:val="left" w:pos="375"/>
        </w:tabs>
        <w:autoSpaceDE w:val="0"/>
        <w:autoSpaceDN w:val="0"/>
        <w:spacing w:after="0" w:line="291" w:lineRule="exact"/>
        <w:rPr>
          <w:rFonts w:ascii="Bookman Old Style" w:eastAsia="Calibri" w:hAnsi="Bookman Old Style" w:cs="Times New Roman"/>
          <w:color w:val="333333"/>
          <w:sz w:val="24"/>
        </w:rPr>
      </w:pPr>
      <w:r w:rsidRPr="005634A0">
        <w:rPr>
          <w:rFonts w:ascii="Calibri" w:eastAsia="Calibri" w:hAnsi="Calibri" w:cs="Times New Roman"/>
          <w:noProof/>
          <w:lang w:eastAsia="es-AR"/>
        </w:rPr>
        <w:drawing>
          <wp:anchor distT="0" distB="0" distL="114300" distR="114300" simplePos="0" relativeHeight="251674624" behindDoc="0" locked="0" layoutInCell="1" allowOverlap="1" wp14:anchorId="7075233A" wp14:editId="7AAC7258">
            <wp:simplePos x="0" y="0"/>
            <wp:positionH relativeFrom="margin">
              <wp:posOffset>104775</wp:posOffset>
            </wp:positionH>
            <wp:positionV relativeFrom="margin">
              <wp:posOffset>3255645</wp:posOffset>
            </wp:positionV>
            <wp:extent cx="1921510" cy="1439545"/>
            <wp:effectExtent l="152400" t="152400" r="364490" b="370205"/>
            <wp:wrapSquare wrapText="bothSides"/>
            <wp:docPr id="22" name="Imagen 22" descr="Resultado de imagen para combinacion crema hueso y marron out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combinacion crema hueso y marron outfi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1510" cy="14395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88F8461" w14:textId="135DBB6A" w:rsidR="0066504E" w:rsidRDefault="0066504E" w:rsidP="005634A0">
      <w:pPr>
        <w:widowControl w:val="0"/>
        <w:tabs>
          <w:tab w:val="left" w:pos="375"/>
        </w:tabs>
        <w:autoSpaceDE w:val="0"/>
        <w:autoSpaceDN w:val="0"/>
        <w:spacing w:after="0" w:line="291" w:lineRule="exact"/>
        <w:rPr>
          <w:rFonts w:ascii="Bookman Old Style" w:eastAsia="Calibri" w:hAnsi="Bookman Old Style" w:cs="Times New Roman"/>
          <w:color w:val="333333"/>
          <w:sz w:val="24"/>
        </w:rPr>
      </w:pPr>
    </w:p>
    <w:p w14:paraId="24212398" w14:textId="560CA31F" w:rsidR="0066504E" w:rsidRDefault="0066504E" w:rsidP="005634A0">
      <w:pPr>
        <w:widowControl w:val="0"/>
        <w:tabs>
          <w:tab w:val="left" w:pos="375"/>
        </w:tabs>
        <w:autoSpaceDE w:val="0"/>
        <w:autoSpaceDN w:val="0"/>
        <w:spacing w:after="0" w:line="291" w:lineRule="exact"/>
        <w:rPr>
          <w:rFonts w:ascii="Bookman Old Style" w:eastAsia="Calibri" w:hAnsi="Bookman Old Style" w:cs="Times New Roman"/>
          <w:color w:val="333333"/>
          <w:sz w:val="24"/>
        </w:rPr>
      </w:pPr>
    </w:p>
    <w:p w14:paraId="2D166A6F" w14:textId="77777777" w:rsidR="0066504E" w:rsidRDefault="0066504E" w:rsidP="005634A0">
      <w:pPr>
        <w:widowControl w:val="0"/>
        <w:tabs>
          <w:tab w:val="left" w:pos="375"/>
        </w:tabs>
        <w:autoSpaceDE w:val="0"/>
        <w:autoSpaceDN w:val="0"/>
        <w:spacing w:after="0" w:line="291" w:lineRule="exact"/>
        <w:rPr>
          <w:rFonts w:ascii="Bookman Old Style" w:eastAsia="Calibri" w:hAnsi="Bookman Old Style" w:cs="Times New Roman"/>
          <w:color w:val="333333"/>
          <w:sz w:val="24"/>
        </w:rPr>
      </w:pPr>
    </w:p>
    <w:p w14:paraId="2C1C184C" w14:textId="316A2E96" w:rsidR="005634A0" w:rsidRPr="0066504E" w:rsidRDefault="005634A0" w:rsidP="005634A0">
      <w:pPr>
        <w:widowControl w:val="0"/>
        <w:tabs>
          <w:tab w:val="left" w:pos="375"/>
        </w:tabs>
        <w:autoSpaceDE w:val="0"/>
        <w:autoSpaceDN w:val="0"/>
        <w:spacing w:after="0" w:line="291" w:lineRule="exact"/>
        <w:rPr>
          <w:rFonts w:ascii="Calibri" w:eastAsia="Calibri" w:hAnsi="Calibri" w:cs="Calibri"/>
          <w:color w:val="333333"/>
          <w:sz w:val="24"/>
        </w:rPr>
      </w:pPr>
      <w:r w:rsidRPr="0066504E">
        <w:rPr>
          <w:rFonts w:ascii="Calibri" w:eastAsia="Calibri" w:hAnsi="Calibri" w:cs="Calibri"/>
          <w:color w:val="333333"/>
          <w:sz w:val="24"/>
        </w:rPr>
        <w:t>Similitud de valor: tonos claros como por ejemplo hueso, arena y</w:t>
      </w:r>
      <w:r w:rsidRPr="0066504E">
        <w:rPr>
          <w:rFonts w:ascii="Calibri" w:eastAsia="Calibri" w:hAnsi="Calibri" w:cs="Calibri"/>
          <w:color w:val="333333"/>
          <w:spacing w:val="-9"/>
          <w:sz w:val="24"/>
        </w:rPr>
        <w:t xml:space="preserve"> </w:t>
      </w:r>
      <w:r w:rsidRPr="0066504E">
        <w:rPr>
          <w:rFonts w:ascii="Calibri" w:eastAsia="Calibri" w:hAnsi="Calibri" w:cs="Calibri"/>
          <w:color w:val="333333"/>
          <w:sz w:val="24"/>
        </w:rPr>
        <w:t>marfil</w:t>
      </w:r>
    </w:p>
    <w:p w14:paraId="4CDCF00E" w14:textId="512B32B8" w:rsidR="005634A0" w:rsidRPr="005634A0" w:rsidRDefault="005634A0" w:rsidP="005634A0">
      <w:pPr>
        <w:widowControl w:val="0"/>
        <w:tabs>
          <w:tab w:val="left" w:pos="375"/>
        </w:tabs>
        <w:autoSpaceDE w:val="0"/>
        <w:autoSpaceDN w:val="0"/>
        <w:spacing w:after="0" w:line="291" w:lineRule="exact"/>
        <w:rPr>
          <w:rFonts w:ascii="Bookman Old Style" w:eastAsia="Calibri" w:hAnsi="Bookman Old Style" w:cs="Times New Roman"/>
          <w:color w:val="333333"/>
          <w:sz w:val="24"/>
        </w:rPr>
      </w:pPr>
    </w:p>
    <w:p w14:paraId="52F217C3" w14:textId="53C77095" w:rsidR="005634A0" w:rsidRPr="005634A0" w:rsidRDefault="005634A0" w:rsidP="005634A0">
      <w:pPr>
        <w:widowControl w:val="0"/>
        <w:tabs>
          <w:tab w:val="left" w:pos="375"/>
        </w:tabs>
        <w:autoSpaceDE w:val="0"/>
        <w:autoSpaceDN w:val="0"/>
        <w:spacing w:after="0" w:line="291" w:lineRule="exact"/>
        <w:rPr>
          <w:rFonts w:ascii="Bookman Old Style" w:eastAsia="Calibri" w:hAnsi="Bookman Old Style" w:cs="Times New Roman"/>
          <w:color w:val="333333"/>
          <w:sz w:val="24"/>
        </w:rPr>
      </w:pPr>
    </w:p>
    <w:p w14:paraId="2C86630A" w14:textId="6895AC62" w:rsidR="005634A0" w:rsidRPr="005634A0" w:rsidRDefault="0066504E" w:rsidP="005634A0">
      <w:pPr>
        <w:widowControl w:val="0"/>
        <w:tabs>
          <w:tab w:val="left" w:pos="375"/>
        </w:tabs>
        <w:autoSpaceDE w:val="0"/>
        <w:autoSpaceDN w:val="0"/>
        <w:spacing w:after="0" w:line="291" w:lineRule="exact"/>
        <w:rPr>
          <w:rFonts w:ascii="Bookman Old Style" w:eastAsia="Calibri" w:hAnsi="Bookman Old Style" w:cs="Times New Roman"/>
          <w:color w:val="333333"/>
          <w:sz w:val="24"/>
        </w:rPr>
      </w:pPr>
      <w:r w:rsidRPr="005634A0">
        <w:rPr>
          <w:rFonts w:ascii="Bookman Old Style" w:eastAsia="Calibri" w:hAnsi="Bookman Old Style" w:cs="Times New Roman"/>
          <w:noProof/>
          <w:sz w:val="24"/>
          <w:lang w:eastAsia="es-AR"/>
        </w:rPr>
        <w:drawing>
          <wp:anchor distT="0" distB="0" distL="114300" distR="114300" simplePos="0" relativeHeight="251675648" behindDoc="0" locked="0" layoutInCell="1" allowOverlap="1" wp14:anchorId="0E0E172E" wp14:editId="51032D74">
            <wp:simplePos x="0" y="0"/>
            <wp:positionH relativeFrom="margin">
              <wp:align>right</wp:align>
            </wp:positionH>
            <wp:positionV relativeFrom="margin">
              <wp:posOffset>4756150</wp:posOffset>
            </wp:positionV>
            <wp:extent cx="725805" cy="1439545"/>
            <wp:effectExtent l="152400" t="152400" r="360045" b="370205"/>
            <wp:wrapSquare wrapText="bothSides"/>
            <wp:docPr id="24" name="Imagen 24" descr="C:\Users\mfbecci\Document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fbecci\Documents\unnamed (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66387"/>
                    <a:stretch/>
                  </pic:blipFill>
                  <pic:spPr bwMode="auto">
                    <a:xfrm>
                      <a:off x="0" y="0"/>
                      <a:ext cx="725805" cy="14395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92503F" w14:textId="79CF2E33" w:rsidR="005634A0" w:rsidRPr="005634A0" w:rsidRDefault="005634A0" w:rsidP="005634A0">
      <w:pPr>
        <w:widowControl w:val="0"/>
        <w:tabs>
          <w:tab w:val="left" w:pos="363"/>
        </w:tabs>
        <w:autoSpaceDE w:val="0"/>
        <w:autoSpaceDN w:val="0"/>
        <w:spacing w:after="0" w:line="291" w:lineRule="exact"/>
        <w:rPr>
          <w:rFonts w:ascii="Bookman Old Style" w:eastAsia="Calibri" w:hAnsi="Bookman Old Style" w:cs="Times New Roman"/>
          <w:color w:val="333333"/>
          <w:sz w:val="24"/>
        </w:rPr>
      </w:pPr>
    </w:p>
    <w:p w14:paraId="1A1D6405" w14:textId="1A392169" w:rsidR="005634A0" w:rsidRPr="005634A0" w:rsidRDefault="005634A0" w:rsidP="005634A0">
      <w:pPr>
        <w:widowControl w:val="0"/>
        <w:tabs>
          <w:tab w:val="left" w:pos="363"/>
        </w:tabs>
        <w:autoSpaceDE w:val="0"/>
        <w:autoSpaceDN w:val="0"/>
        <w:spacing w:after="0" w:line="291" w:lineRule="exact"/>
        <w:rPr>
          <w:rFonts w:ascii="Bookman Old Style" w:eastAsia="Calibri" w:hAnsi="Bookman Old Style" w:cs="Times New Roman"/>
          <w:color w:val="333333"/>
          <w:sz w:val="24"/>
        </w:rPr>
      </w:pPr>
    </w:p>
    <w:p w14:paraId="7492D334" w14:textId="71C79C84" w:rsidR="005634A0" w:rsidRPr="0066504E" w:rsidRDefault="005634A0" w:rsidP="005634A0">
      <w:pPr>
        <w:widowControl w:val="0"/>
        <w:tabs>
          <w:tab w:val="left" w:pos="363"/>
        </w:tabs>
        <w:autoSpaceDE w:val="0"/>
        <w:autoSpaceDN w:val="0"/>
        <w:spacing w:after="0" w:line="291" w:lineRule="exact"/>
        <w:rPr>
          <w:rFonts w:eastAsia="Calibri" w:cstheme="minorHAnsi"/>
          <w:color w:val="333333"/>
          <w:sz w:val="24"/>
        </w:rPr>
      </w:pPr>
      <w:r w:rsidRPr="0066504E">
        <w:rPr>
          <w:rFonts w:eastAsia="Calibri" w:cstheme="minorHAnsi"/>
          <w:color w:val="333333"/>
          <w:sz w:val="24"/>
        </w:rPr>
        <w:t>Similitud de saturación: colores puros combinados; o colores pasteles; o colores</w:t>
      </w:r>
      <w:r w:rsidRPr="0066504E">
        <w:rPr>
          <w:rFonts w:eastAsia="Calibri" w:cstheme="minorHAnsi"/>
          <w:color w:val="333333"/>
          <w:spacing w:val="-17"/>
          <w:sz w:val="24"/>
        </w:rPr>
        <w:t xml:space="preserve"> </w:t>
      </w:r>
      <w:r w:rsidRPr="0066504E">
        <w:rPr>
          <w:rFonts w:eastAsia="Calibri" w:cstheme="minorHAnsi"/>
          <w:color w:val="333333"/>
          <w:sz w:val="24"/>
        </w:rPr>
        <w:t>apagados.</w:t>
      </w:r>
    </w:p>
    <w:p w14:paraId="3FBD655B" w14:textId="0F0EA10B" w:rsidR="005634A0" w:rsidRPr="005634A0" w:rsidRDefault="005634A0" w:rsidP="005634A0">
      <w:pPr>
        <w:widowControl w:val="0"/>
        <w:tabs>
          <w:tab w:val="left" w:pos="363"/>
        </w:tabs>
        <w:autoSpaceDE w:val="0"/>
        <w:autoSpaceDN w:val="0"/>
        <w:spacing w:after="0" w:line="291" w:lineRule="exact"/>
        <w:rPr>
          <w:rFonts w:ascii="Bookman Old Style" w:eastAsia="Calibri" w:hAnsi="Bookman Old Style" w:cs="Times New Roman"/>
          <w:color w:val="333333"/>
          <w:sz w:val="24"/>
        </w:rPr>
      </w:pPr>
    </w:p>
    <w:p w14:paraId="5FE62A73" w14:textId="0FAA025E" w:rsidR="005634A0" w:rsidRPr="005634A0" w:rsidRDefault="005634A0" w:rsidP="005634A0">
      <w:pPr>
        <w:widowControl w:val="0"/>
        <w:tabs>
          <w:tab w:val="left" w:pos="363"/>
        </w:tabs>
        <w:autoSpaceDE w:val="0"/>
        <w:autoSpaceDN w:val="0"/>
        <w:spacing w:after="0" w:line="291" w:lineRule="exact"/>
        <w:rPr>
          <w:rFonts w:ascii="Bookman Old Style" w:eastAsia="Calibri" w:hAnsi="Bookman Old Style" w:cs="Times New Roman"/>
          <w:color w:val="333333"/>
          <w:sz w:val="24"/>
        </w:rPr>
      </w:pPr>
    </w:p>
    <w:p w14:paraId="1BF7682E" w14:textId="7FF190A6" w:rsidR="005634A0" w:rsidRPr="005634A0" w:rsidRDefault="005634A0" w:rsidP="005634A0">
      <w:pPr>
        <w:widowControl w:val="0"/>
        <w:tabs>
          <w:tab w:val="left" w:pos="363"/>
        </w:tabs>
        <w:autoSpaceDE w:val="0"/>
        <w:autoSpaceDN w:val="0"/>
        <w:spacing w:after="0" w:line="291" w:lineRule="exact"/>
        <w:rPr>
          <w:rFonts w:ascii="Bookman Old Style" w:eastAsia="Calibri" w:hAnsi="Bookman Old Style" w:cs="Times New Roman"/>
          <w:color w:val="333333"/>
          <w:sz w:val="24"/>
        </w:rPr>
      </w:pPr>
    </w:p>
    <w:p w14:paraId="7D645D7C" w14:textId="3A7BE7B3" w:rsidR="005634A0" w:rsidRPr="005634A0" w:rsidRDefault="005634A0" w:rsidP="005634A0">
      <w:pPr>
        <w:widowControl w:val="0"/>
        <w:tabs>
          <w:tab w:val="left" w:pos="363"/>
        </w:tabs>
        <w:autoSpaceDE w:val="0"/>
        <w:autoSpaceDN w:val="0"/>
        <w:spacing w:after="0" w:line="291" w:lineRule="exact"/>
        <w:rPr>
          <w:rFonts w:ascii="Bookman Old Style" w:eastAsia="Calibri" w:hAnsi="Bookman Old Style" w:cs="Times New Roman"/>
          <w:color w:val="333333"/>
          <w:sz w:val="24"/>
        </w:rPr>
      </w:pPr>
    </w:p>
    <w:p w14:paraId="0E6367C5" w14:textId="21EE6B54" w:rsidR="005634A0" w:rsidRPr="005634A0" w:rsidRDefault="005634A0" w:rsidP="005634A0">
      <w:pPr>
        <w:widowControl w:val="0"/>
        <w:tabs>
          <w:tab w:val="left" w:pos="363"/>
        </w:tabs>
        <w:autoSpaceDE w:val="0"/>
        <w:autoSpaceDN w:val="0"/>
        <w:spacing w:after="0" w:line="291" w:lineRule="exact"/>
        <w:rPr>
          <w:rFonts w:ascii="Bookman Old Style" w:eastAsia="Calibri" w:hAnsi="Bookman Old Style" w:cs="Times New Roman"/>
          <w:color w:val="333333"/>
          <w:sz w:val="24"/>
        </w:rPr>
      </w:pPr>
    </w:p>
    <w:p w14:paraId="12C37938" w14:textId="0D5ECF9A" w:rsidR="005634A0" w:rsidRPr="005634A0" w:rsidRDefault="005634A0" w:rsidP="005634A0">
      <w:pPr>
        <w:widowControl w:val="0"/>
        <w:tabs>
          <w:tab w:val="left" w:pos="363"/>
        </w:tabs>
        <w:autoSpaceDE w:val="0"/>
        <w:autoSpaceDN w:val="0"/>
        <w:spacing w:after="0" w:line="291" w:lineRule="exact"/>
        <w:contextualSpacing/>
        <w:jc w:val="both"/>
        <w:rPr>
          <w:rFonts w:ascii="Bookman Old Style" w:eastAsia="Calibri" w:hAnsi="Bookman Old Style" w:cs="Times New Roman"/>
          <w:i/>
          <w:color w:val="333333"/>
          <w:sz w:val="24"/>
          <w:u w:val="single"/>
        </w:rPr>
      </w:pPr>
    </w:p>
    <w:p w14:paraId="700E161C" w14:textId="282762B6" w:rsidR="005634A0" w:rsidRPr="0066504E" w:rsidRDefault="0066504E" w:rsidP="005634A0">
      <w:pPr>
        <w:widowControl w:val="0"/>
        <w:tabs>
          <w:tab w:val="left" w:pos="363"/>
        </w:tabs>
        <w:autoSpaceDE w:val="0"/>
        <w:autoSpaceDN w:val="0"/>
        <w:spacing w:after="0" w:line="291" w:lineRule="exact"/>
        <w:contextualSpacing/>
        <w:jc w:val="both"/>
        <w:rPr>
          <w:rFonts w:ascii="Calibri" w:eastAsia="Calibri" w:hAnsi="Calibri" w:cs="Calibri"/>
          <w:color w:val="333333"/>
          <w:sz w:val="24"/>
        </w:rPr>
      </w:pPr>
      <w:r w:rsidRPr="0066504E">
        <w:rPr>
          <w:rFonts w:ascii="Calibri" w:eastAsia="Calibri" w:hAnsi="Calibri" w:cs="Calibri"/>
          <w:iCs/>
          <w:color w:val="333333"/>
          <w:sz w:val="24"/>
          <w:u w:val="single"/>
        </w:rPr>
        <w:t>COMBINACIÓN POR COLORES ANÁLOGOS</w:t>
      </w:r>
      <w:r w:rsidR="005634A0" w:rsidRPr="0066504E">
        <w:rPr>
          <w:rFonts w:ascii="Calibri" w:eastAsia="Calibri" w:hAnsi="Calibri" w:cs="Calibri"/>
          <w:i/>
          <w:color w:val="333333"/>
          <w:sz w:val="24"/>
          <w:u w:val="single"/>
        </w:rPr>
        <w:t>:</w:t>
      </w:r>
      <w:r w:rsidR="005634A0" w:rsidRPr="0066504E">
        <w:rPr>
          <w:rFonts w:ascii="Calibri" w:eastAsia="Calibri" w:hAnsi="Calibri" w:cs="Calibri"/>
          <w:color w:val="333333"/>
          <w:sz w:val="24"/>
        </w:rPr>
        <w:t xml:space="preserve"> se trata de combinar colores ubicados uno al lado de otro en la rueda de colores (lo ideal sería combinar 2 a 3 colores a la vez). Este conjunto de colores da una impresión tranquila y agradable. </w:t>
      </w:r>
    </w:p>
    <w:p w14:paraId="677315EC" w14:textId="6EC7D1D1" w:rsidR="005634A0" w:rsidRPr="005634A0" w:rsidRDefault="005634A0" w:rsidP="005634A0">
      <w:pPr>
        <w:widowControl w:val="0"/>
        <w:tabs>
          <w:tab w:val="left" w:pos="363"/>
        </w:tabs>
        <w:autoSpaceDE w:val="0"/>
        <w:autoSpaceDN w:val="0"/>
        <w:spacing w:after="0" w:line="291" w:lineRule="exact"/>
        <w:ind w:left="720"/>
        <w:contextualSpacing/>
        <w:rPr>
          <w:rFonts w:ascii="Bookman Old Style" w:eastAsia="Calibri" w:hAnsi="Bookman Old Style" w:cs="Times New Roman"/>
          <w:color w:val="333333"/>
          <w:sz w:val="24"/>
        </w:rPr>
      </w:pPr>
    </w:p>
    <w:p w14:paraId="451CF259" w14:textId="6B512747" w:rsidR="005634A0" w:rsidRPr="005634A0" w:rsidRDefault="0066504E" w:rsidP="005634A0">
      <w:pPr>
        <w:widowControl w:val="0"/>
        <w:tabs>
          <w:tab w:val="left" w:pos="363"/>
        </w:tabs>
        <w:autoSpaceDE w:val="0"/>
        <w:autoSpaceDN w:val="0"/>
        <w:spacing w:after="0" w:line="291" w:lineRule="exact"/>
        <w:ind w:left="720"/>
        <w:contextualSpacing/>
        <w:rPr>
          <w:rFonts w:ascii="Bookman Old Style" w:eastAsia="Calibri" w:hAnsi="Bookman Old Style" w:cs="Times New Roman"/>
          <w:color w:val="333333"/>
          <w:sz w:val="24"/>
        </w:rPr>
      </w:pPr>
      <w:r w:rsidRPr="005634A0">
        <w:rPr>
          <w:rFonts w:ascii="Bookman Old Style" w:eastAsia="Calibri" w:hAnsi="Bookman Old Style" w:cs="Times New Roman"/>
          <w:i/>
          <w:noProof/>
          <w:color w:val="333333"/>
          <w:sz w:val="24"/>
          <w:u w:val="single"/>
          <w:lang w:eastAsia="es-AR"/>
        </w:rPr>
        <w:drawing>
          <wp:anchor distT="0" distB="0" distL="114300" distR="114300" simplePos="0" relativeHeight="251677696" behindDoc="0" locked="0" layoutInCell="1" allowOverlap="1" wp14:anchorId="7FB5BD2D" wp14:editId="57E87F95">
            <wp:simplePos x="0" y="0"/>
            <wp:positionH relativeFrom="margin">
              <wp:posOffset>1826260</wp:posOffset>
            </wp:positionH>
            <wp:positionV relativeFrom="margin">
              <wp:align>bottom</wp:align>
            </wp:positionV>
            <wp:extent cx="958850" cy="1439545"/>
            <wp:effectExtent l="190500" t="190500" r="184150" b="198755"/>
            <wp:wrapSquare wrapText="bothSides"/>
            <wp:docPr id="3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8850" cy="14395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028A2497" w14:textId="094F0810" w:rsidR="005634A0" w:rsidRPr="005634A0" w:rsidRDefault="0066504E" w:rsidP="005634A0">
      <w:pPr>
        <w:widowControl w:val="0"/>
        <w:tabs>
          <w:tab w:val="left" w:pos="363"/>
        </w:tabs>
        <w:autoSpaceDE w:val="0"/>
        <w:autoSpaceDN w:val="0"/>
        <w:spacing w:after="0" w:line="291" w:lineRule="exact"/>
        <w:ind w:left="720"/>
        <w:contextualSpacing/>
        <w:rPr>
          <w:rFonts w:ascii="Bookman Old Style" w:eastAsia="Calibri" w:hAnsi="Bookman Old Style" w:cs="Times New Roman"/>
          <w:color w:val="333333"/>
          <w:sz w:val="24"/>
        </w:rPr>
      </w:pPr>
      <w:r w:rsidRPr="005634A0">
        <w:rPr>
          <w:rFonts w:ascii="Bookman Old Style" w:eastAsia="Calibri" w:hAnsi="Bookman Old Style" w:cs="Times New Roman"/>
          <w:noProof/>
          <w:color w:val="333333"/>
          <w:sz w:val="24"/>
        </w:rPr>
        <w:drawing>
          <wp:anchor distT="0" distB="0" distL="114300" distR="114300" simplePos="0" relativeHeight="251681792" behindDoc="0" locked="0" layoutInCell="1" allowOverlap="1" wp14:anchorId="73C75EDB" wp14:editId="729412F9">
            <wp:simplePos x="0" y="0"/>
            <wp:positionH relativeFrom="margin">
              <wp:posOffset>4001135</wp:posOffset>
            </wp:positionH>
            <wp:positionV relativeFrom="margin">
              <wp:posOffset>7543800</wp:posOffset>
            </wp:positionV>
            <wp:extent cx="1504315" cy="1259840"/>
            <wp:effectExtent l="0" t="0" r="635" b="0"/>
            <wp:wrapSquare wrapText="bothSides"/>
            <wp:docPr id="5" name="0 Imagen"/>
            <wp:cNvGraphicFramePr/>
            <a:graphic xmlns:a="http://schemas.openxmlformats.org/drawingml/2006/main">
              <a:graphicData uri="http://schemas.openxmlformats.org/drawingml/2006/picture">
                <pic:pic xmlns:pic="http://schemas.openxmlformats.org/drawingml/2006/picture">
                  <pic:nvPicPr>
                    <pic:cNvPr id="7" name="0 Imagen"/>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04315" cy="1259840"/>
                    </a:xfrm>
                    <a:prstGeom prst="rect">
                      <a:avLst/>
                    </a:prstGeom>
                  </pic:spPr>
                </pic:pic>
              </a:graphicData>
            </a:graphic>
            <wp14:sizeRelH relativeFrom="margin">
              <wp14:pctWidth>0</wp14:pctWidth>
            </wp14:sizeRelH>
            <wp14:sizeRelV relativeFrom="margin">
              <wp14:pctHeight>0</wp14:pctHeight>
            </wp14:sizeRelV>
          </wp:anchor>
        </w:drawing>
      </w:r>
    </w:p>
    <w:p w14:paraId="08AA69AF" w14:textId="77777777" w:rsidR="005634A0" w:rsidRPr="005634A0" w:rsidRDefault="005634A0" w:rsidP="005634A0">
      <w:pPr>
        <w:widowControl w:val="0"/>
        <w:tabs>
          <w:tab w:val="left" w:pos="363"/>
        </w:tabs>
        <w:autoSpaceDE w:val="0"/>
        <w:autoSpaceDN w:val="0"/>
        <w:spacing w:after="0" w:line="291" w:lineRule="exact"/>
        <w:ind w:left="720"/>
        <w:contextualSpacing/>
        <w:rPr>
          <w:rFonts w:ascii="Bookman Old Style" w:eastAsia="Calibri" w:hAnsi="Bookman Old Style" w:cs="Times New Roman"/>
          <w:color w:val="333333"/>
          <w:sz w:val="24"/>
        </w:rPr>
      </w:pPr>
    </w:p>
    <w:p w14:paraId="0CA5143B" w14:textId="77777777" w:rsidR="005634A0" w:rsidRPr="005634A0" w:rsidRDefault="005634A0" w:rsidP="005634A0">
      <w:pPr>
        <w:widowControl w:val="0"/>
        <w:tabs>
          <w:tab w:val="left" w:pos="363"/>
        </w:tabs>
        <w:autoSpaceDE w:val="0"/>
        <w:autoSpaceDN w:val="0"/>
        <w:spacing w:after="0" w:line="291" w:lineRule="exact"/>
        <w:ind w:left="720"/>
        <w:contextualSpacing/>
        <w:rPr>
          <w:rFonts w:ascii="Bookman Old Style" w:eastAsia="Calibri" w:hAnsi="Bookman Old Style" w:cs="Times New Roman"/>
          <w:color w:val="333333"/>
          <w:sz w:val="24"/>
        </w:rPr>
      </w:pPr>
    </w:p>
    <w:p w14:paraId="3405C1A4" w14:textId="77777777" w:rsidR="005634A0" w:rsidRPr="005634A0" w:rsidRDefault="005634A0" w:rsidP="005634A0">
      <w:pPr>
        <w:widowControl w:val="0"/>
        <w:tabs>
          <w:tab w:val="left" w:pos="363"/>
        </w:tabs>
        <w:autoSpaceDE w:val="0"/>
        <w:autoSpaceDN w:val="0"/>
        <w:spacing w:after="0" w:line="291" w:lineRule="exact"/>
        <w:ind w:left="720"/>
        <w:contextualSpacing/>
        <w:rPr>
          <w:rFonts w:ascii="Bookman Old Style" w:eastAsia="Calibri" w:hAnsi="Bookman Old Style" w:cs="Times New Roman"/>
          <w:color w:val="333333"/>
          <w:sz w:val="24"/>
        </w:rPr>
      </w:pPr>
    </w:p>
    <w:p w14:paraId="5BE26D39" w14:textId="77777777" w:rsidR="005634A0" w:rsidRPr="005634A0" w:rsidRDefault="005634A0" w:rsidP="005634A0">
      <w:pPr>
        <w:widowControl w:val="0"/>
        <w:tabs>
          <w:tab w:val="left" w:pos="363"/>
        </w:tabs>
        <w:autoSpaceDE w:val="0"/>
        <w:autoSpaceDN w:val="0"/>
        <w:spacing w:after="0" w:line="291" w:lineRule="exact"/>
        <w:ind w:left="720"/>
        <w:contextualSpacing/>
        <w:rPr>
          <w:rFonts w:ascii="Bookman Old Style" w:eastAsia="Calibri" w:hAnsi="Bookman Old Style" w:cs="Times New Roman"/>
          <w:color w:val="333333"/>
          <w:sz w:val="24"/>
        </w:rPr>
      </w:pPr>
    </w:p>
    <w:p w14:paraId="188502F2" w14:textId="77777777" w:rsidR="005634A0" w:rsidRPr="005634A0" w:rsidRDefault="005634A0" w:rsidP="005634A0">
      <w:pPr>
        <w:widowControl w:val="0"/>
        <w:tabs>
          <w:tab w:val="left" w:pos="363"/>
        </w:tabs>
        <w:autoSpaceDE w:val="0"/>
        <w:autoSpaceDN w:val="0"/>
        <w:spacing w:after="0" w:line="291" w:lineRule="exact"/>
        <w:ind w:left="720"/>
        <w:contextualSpacing/>
        <w:rPr>
          <w:rFonts w:ascii="Bookman Old Style" w:eastAsia="Calibri" w:hAnsi="Bookman Old Style" w:cs="Times New Roman"/>
          <w:color w:val="333333"/>
          <w:sz w:val="24"/>
        </w:rPr>
      </w:pPr>
    </w:p>
    <w:p w14:paraId="41CEAC38" w14:textId="77777777" w:rsidR="005634A0" w:rsidRPr="005634A0" w:rsidRDefault="005634A0" w:rsidP="005634A0">
      <w:pPr>
        <w:widowControl w:val="0"/>
        <w:tabs>
          <w:tab w:val="left" w:pos="363"/>
        </w:tabs>
        <w:autoSpaceDE w:val="0"/>
        <w:autoSpaceDN w:val="0"/>
        <w:spacing w:after="0" w:line="291" w:lineRule="exact"/>
        <w:ind w:left="720"/>
        <w:contextualSpacing/>
        <w:rPr>
          <w:rFonts w:ascii="Bookman Old Style" w:eastAsia="Calibri" w:hAnsi="Bookman Old Style" w:cs="Times New Roman"/>
          <w:color w:val="333333"/>
          <w:sz w:val="24"/>
        </w:rPr>
      </w:pPr>
    </w:p>
    <w:p w14:paraId="30B1C3ED" w14:textId="77777777" w:rsidR="005634A0" w:rsidRPr="005634A0" w:rsidRDefault="005634A0" w:rsidP="005634A0">
      <w:pPr>
        <w:widowControl w:val="0"/>
        <w:tabs>
          <w:tab w:val="left" w:pos="363"/>
        </w:tabs>
        <w:autoSpaceDE w:val="0"/>
        <w:autoSpaceDN w:val="0"/>
        <w:spacing w:after="0" w:line="291" w:lineRule="exact"/>
        <w:ind w:left="720"/>
        <w:contextualSpacing/>
        <w:rPr>
          <w:rFonts w:ascii="Bookman Old Style" w:eastAsia="Calibri" w:hAnsi="Bookman Old Style" w:cs="Times New Roman"/>
          <w:color w:val="333333"/>
          <w:sz w:val="24"/>
        </w:rPr>
      </w:pPr>
    </w:p>
    <w:p w14:paraId="1BA73491" w14:textId="77777777" w:rsidR="005634A0" w:rsidRPr="005634A0" w:rsidRDefault="005634A0" w:rsidP="005634A0">
      <w:pPr>
        <w:widowControl w:val="0"/>
        <w:tabs>
          <w:tab w:val="left" w:pos="363"/>
        </w:tabs>
        <w:autoSpaceDE w:val="0"/>
        <w:autoSpaceDN w:val="0"/>
        <w:spacing w:after="0" w:line="291" w:lineRule="exact"/>
        <w:rPr>
          <w:rFonts w:ascii="Bookman Old Style" w:eastAsia="Calibri" w:hAnsi="Bookman Old Style" w:cs="Times New Roman"/>
          <w:color w:val="333333"/>
          <w:sz w:val="24"/>
        </w:rPr>
      </w:pPr>
      <w:r w:rsidRPr="005634A0">
        <w:rPr>
          <w:rFonts w:ascii="Bookman Old Style" w:eastAsia="Calibri" w:hAnsi="Bookman Old Style" w:cs="Times New Roman"/>
          <w:color w:val="333333"/>
          <w:sz w:val="24"/>
        </w:rPr>
        <w:tab/>
      </w:r>
    </w:p>
    <w:p w14:paraId="0663960B" w14:textId="7E30BEE9" w:rsidR="005634A0" w:rsidRPr="0066504E" w:rsidRDefault="0066504E" w:rsidP="005634A0">
      <w:pPr>
        <w:widowControl w:val="0"/>
        <w:tabs>
          <w:tab w:val="left" w:pos="0"/>
        </w:tabs>
        <w:autoSpaceDE w:val="0"/>
        <w:autoSpaceDN w:val="0"/>
        <w:spacing w:before="1" w:after="0" w:line="240" w:lineRule="auto"/>
        <w:jc w:val="both"/>
        <w:outlineLvl w:val="1"/>
        <w:rPr>
          <w:rFonts w:eastAsia="Arial" w:cstheme="minorHAnsi"/>
          <w:bCs/>
          <w:color w:val="333333"/>
          <w:sz w:val="24"/>
          <w:szCs w:val="24"/>
          <w:lang w:val="es-ES"/>
        </w:rPr>
      </w:pPr>
      <w:r w:rsidRPr="0066504E">
        <w:rPr>
          <w:rFonts w:eastAsia="Arial" w:cstheme="minorHAnsi"/>
          <w:bCs/>
          <w:i/>
          <w:color w:val="333333"/>
          <w:sz w:val="24"/>
          <w:szCs w:val="24"/>
          <w:u w:val="single"/>
          <w:lang w:val="es-ES"/>
        </w:rPr>
        <w:t>COMBINACIÓN POR C</w:t>
      </w:r>
      <w:r w:rsidRPr="0066504E">
        <w:rPr>
          <w:rFonts w:eastAsia="Arial" w:cstheme="minorHAnsi"/>
          <w:bCs/>
          <w:color w:val="333333"/>
          <w:sz w:val="24"/>
          <w:szCs w:val="24"/>
          <w:u w:val="single"/>
          <w:lang w:val="es-ES"/>
        </w:rPr>
        <w:t>OMPLEMENTARIOS</w:t>
      </w:r>
      <w:r w:rsidRPr="0066504E">
        <w:rPr>
          <w:rFonts w:eastAsia="Arial" w:cstheme="minorHAnsi"/>
          <w:bCs/>
          <w:color w:val="333333"/>
          <w:sz w:val="24"/>
          <w:szCs w:val="24"/>
          <w:lang w:val="es-ES"/>
        </w:rPr>
        <w:t xml:space="preserve">: </w:t>
      </w:r>
      <w:r w:rsidR="005634A0" w:rsidRPr="0066504E">
        <w:rPr>
          <w:rFonts w:eastAsia="Arial" w:cstheme="minorHAnsi"/>
          <w:bCs/>
          <w:color w:val="333333"/>
          <w:sz w:val="24"/>
          <w:szCs w:val="24"/>
          <w:lang w:val="es-ES"/>
        </w:rPr>
        <w:t>Los colores complementarios, son aquellos que se ubican en los lados opuestos de la rueda de colores. Su combinación genera contrastes fuertes.</w:t>
      </w:r>
    </w:p>
    <w:p w14:paraId="357FD06E" w14:textId="290390F9" w:rsidR="005634A0" w:rsidRPr="005634A0" w:rsidRDefault="005634A0" w:rsidP="005634A0">
      <w:pPr>
        <w:widowControl w:val="0"/>
        <w:tabs>
          <w:tab w:val="left" w:pos="0"/>
        </w:tabs>
        <w:autoSpaceDE w:val="0"/>
        <w:autoSpaceDN w:val="0"/>
        <w:spacing w:before="1" w:after="0" w:line="240" w:lineRule="auto"/>
        <w:outlineLvl w:val="1"/>
        <w:rPr>
          <w:rFonts w:ascii="Bookman Old Style" w:eastAsia="Arial" w:hAnsi="Bookman Old Style" w:cs="Arial"/>
          <w:bCs/>
          <w:color w:val="333333"/>
          <w:sz w:val="24"/>
          <w:szCs w:val="24"/>
          <w:lang w:val="es-ES"/>
        </w:rPr>
      </w:pPr>
    </w:p>
    <w:p w14:paraId="5BB52E27" w14:textId="48726C36" w:rsidR="005634A0" w:rsidRPr="005634A0" w:rsidRDefault="0066504E" w:rsidP="005634A0">
      <w:pPr>
        <w:widowControl w:val="0"/>
        <w:tabs>
          <w:tab w:val="left" w:pos="0"/>
        </w:tabs>
        <w:autoSpaceDE w:val="0"/>
        <w:autoSpaceDN w:val="0"/>
        <w:spacing w:before="1" w:after="0" w:line="240" w:lineRule="auto"/>
        <w:outlineLvl w:val="1"/>
        <w:rPr>
          <w:rFonts w:ascii="Bookman Old Style" w:eastAsia="Arial" w:hAnsi="Bookman Old Style" w:cs="Arial"/>
          <w:bCs/>
          <w:color w:val="333333"/>
          <w:sz w:val="24"/>
          <w:szCs w:val="24"/>
          <w:lang w:val="es-ES"/>
        </w:rPr>
      </w:pPr>
      <w:r w:rsidRPr="005634A0">
        <w:rPr>
          <w:rFonts w:ascii="Arial" w:eastAsia="Arial" w:hAnsi="Arial" w:cs="Arial"/>
          <w:b/>
          <w:bCs/>
          <w:noProof/>
          <w:sz w:val="24"/>
          <w:szCs w:val="24"/>
          <w:lang w:val="es-ES" w:eastAsia="es-AR"/>
        </w:rPr>
        <w:drawing>
          <wp:anchor distT="0" distB="0" distL="114300" distR="114300" simplePos="0" relativeHeight="251678720" behindDoc="0" locked="0" layoutInCell="1" allowOverlap="1" wp14:anchorId="52B41574" wp14:editId="41419594">
            <wp:simplePos x="0" y="0"/>
            <wp:positionH relativeFrom="margin">
              <wp:posOffset>2343150</wp:posOffset>
            </wp:positionH>
            <wp:positionV relativeFrom="margin">
              <wp:posOffset>906145</wp:posOffset>
            </wp:positionV>
            <wp:extent cx="633095" cy="1439545"/>
            <wp:effectExtent l="171450" t="171450" r="357505" b="370205"/>
            <wp:wrapSquare wrapText="bothSides"/>
            <wp:docPr id="33" name="Imagen 33" descr="Resultado de imagen para combinacion por complementarios out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ombinacion por complementarios outfi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770" t="6000" r="34587" b="6833"/>
                    <a:stretch/>
                  </pic:blipFill>
                  <pic:spPr bwMode="auto">
                    <a:xfrm>
                      <a:off x="0" y="0"/>
                      <a:ext cx="633095" cy="14395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50B885E7" w14:textId="68AE20CB" w:rsidR="005634A0" w:rsidRPr="005634A0" w:rsidRDefault="0066504E" w:rsidP="005634A0">
      <w:pPr>
        <w:widowControl w:val="0"/>
        <w:tabs>
          <w:tab w:val="left" w:pos="0"/>
        </w:tabs>
        <w:autoSpaceDE w:val="0"/>
        <w:autoSpaceDN w:val="0"/>
        <w:spacing w:before="1" w:after="0" w:line="240" w:lineRule="auto"/>
        <w:outlineLvl w:val="1"/>
        <w:rPr>
          <w:rFonts w:ascii="Bookman Old Style" w:eastAsia="Arial" w:hAnsi="Bookman Old Style" w:cs="Arial"/>
          <w:bCs/>
          <w:color w:val="333333"/>
          <w:sz w:val="24"/>
          <w:szCs w:val="24"/>
          <w:lang w:val="es-ES"/>
        </w:rPr>
      </w:pPr>
      <w:r w:rsidRPr="005634A0">
        <w:rPr>
          <w:rFonts w:ascii="Bookman Old Style" w:eastAsia="Arial" w:hAnsi="Bookman Old Style" w:cs="Arial"/>
          <w:bCs/>
          <w:noProof/>
          <w:color w:val="333333"/>
          <w:sz w:val="24"/>
          <w:szCs w:val="24"/>
        </w:rPr>
        <w:drawing>
          <wp:anchor distT="0" distB="0" distL="114300" distR="114300" simplePos="0" relativeHeight="251682816" behindDoc="0" locked="0" layoutInCell="1" allowOverlap="1" wp14:anchorId="7EAA684D" wp14:editId="0639F4BE">
            <wp:simplePos x="0" y="0"/>
            <wp:positionH relativeFrom="margin">
              <wp:posOffset>3578860</wp:posOffset>
            </wp:positionH>
            <wp:positionV relativeFrom="margin">
              <wp:posOffset>984250</wp:posOffset>
            </wp:positionV>
            <wp:extent cx="1504315" cy="1259840"/>
            <wp:effectExtent l="0" t="0" r="635" b="0"/>
            <wp:wrapSquare wrapText="bothSides"/>
            <wp:docPr id="9" name="0 Imagen"/>
            <wp:cNvGraphicFramePr/>
            <a:graphic xmlns:a="http://schemas.openxmlformats.org/drawingml/2006/main">
              <a:graphicData uri="http://schemas.openxmlformats.org/drawingml/2006/picture">
                <pic:pic xmlns:pic="http://schemas.openxmlformats.org/drawingml/2006/picture">
                  <pic:nvPicPr>
                    <pic:cNvPr id="7" name="0 Imagen"/>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04315" cy="1259840"/>
                    </a:xfrm>
                    <a:prstGeom prst="rect">
                      <a:avLst/>
                    </a:prstGeom>
                  </pic:spPr>
                </pic:pic>
              </a:graphicData>
            </a:graphic>
            <wp14:sizeRelH relativeFrom="margin">
              <wp14:pctWidth>0</wp14:pctWidth>
            </wp14:sizeRelH>
            <wp14:sizeRelV relativeFrom="margin">
              <wp14:pctHeight>0</wp14:pctHeight>
            </wp14:sizeRelV>
          </wp:anchor>
        </w:drawing>
      </w:r>
    </w:p>
    <w:p w14:paraId="51F5D2CC" w14:textId="6587B83E" w:rsidR="005634A0" w:rsidRPr="005634A0" w:rsidRDefault="005634A0" w:rsidP="005634A0">
      <w:pPr>
        <w:widowControl w:val="0"/>
        <w:tabs>
          <w:tab w:val="left" w:pos="0"/>
        </w:tabs>
        <w:autoSpaceDE w:val="0"/>
        <w:autoSpaceDN w:val="0"/>
        <w:spacing w:before="1" w:after="0" w:line="240" w:lineRule="auto"/>
        <w:outlineLvl w:val="1"/>
        <w:rPr>
          <w:rFonts w:ascii="Bookman Old Style" w:eastAsia="Arial" w:hAnsi="Bookman Old Style" w:cs="Arial"/>
          <w:bCs/>
          <w:color w:val="333333"/>
          <w:sz w:val="24"/>
          <w:szCs w:val="24"/>
          <w:lang w:val="es-ES"/>
        </w:rPr>
      </w:pPr>
    </w:p>
    <w:p w14:paraId="5EA4BAD1" w14:textId="396DC7B2" w:rsidR="005634A0" w:rsidRPr="005634A0" w:rsidRDefault="005634A0" w:rsidP="005634A0">
      <w:pPr>
        <w:widowControl w:val="0"/>
        <w:tabs>
          <w:tab w:val="left" w:pos="0"/>
        </w:tabs>
        <w:autoSpaceDE w:val="0"/>
        <w:autoSpaceDN w:val="0"/>
        <w:spacing w:before="1" w:after="0" w:line="240" w:lineRule="auto"/>
        <w:outlineLvl w:val="1"/>
        <w:rPr>
          <w:rFonts w:ascii="Bookman Old Style" w:eastAsia="Arial" w:hAnsi="Bookman Old Style" w:cs="Arial"/>
          <w:bCs/>
          <w:color w:val="333333"/>
          <w:sz w:val="24"/>
          <w:szCs w:val="24"/>
          <w:lang w:val="es-ES"/>
        </w:rPr>
      </w:pPr>
    </w:p>
    <w:p w14:paraId="709FD48A" w14:textId="7168FFBB" w:rsidR="005634A0" w:rsidRPr="005634A0" w:rsidRDefault="005634A0" w:rsidP="005634A0">
      <w:pPr>
        <w:widowControl w:val="0"/>
        <w:tabs>
          <w:tab w:val="left" w:pos="0"/>
        </w:tabs>
        <w:autoSpaceDE w:val="0"/>
        <w:autoSpaceDN w:val="0"/>
        <w:spacing w:before="1" w:after="0" w:line="240" w:lineRule="auto"/>
        <w:outlineLvl w:val="1"/>
        <w:rPr>
          <w:rFonts w:ascii="Bookman Old Style" w:eastAsia="Arial" w:hAnsi="Bookman Old Style" w:cs="Arial"/>
          <w:bCs/>
          <w:color w:val="333333"/>
          <w:sz w:val="24"/>
          <w:szCs w:val="24"/>
          <w:lang w:val="es-ES"/>
        </w:rPr>
      </w:pPr>
    </w:p>
    <w:p w14:paraId="3EA9B28F" w14:textId="7B2CE907" w:rsidR="005634A0" w:rsidRDefault="005634A0" w:rsidP="005634A0">
      <w:pPr>
        <w:widowControl w:val="0"/>
        <w:tabs>
          <w:tab w:val="left" w:pos="0"/>
        </w:tabs>
        <w:autoSpaceDE w:val="0"/>
        <w:autoSpaceDN w:val="0"/>
        <w:spacing w:before="1" w:after="0" w:line="240" w:lineRule="auto"/>
        <w:outlineLvl w:val="1"/>
        <w:rPr>
          <w:rFonts w:ascii="Bookman Old Style" w:eastAsia="Arial" w:hAnsi="Bookman Old Style" w:cs="Arial"/>
          <w:bCs/>
          <w:color w:val="333333"/>
          <w:sz w:val="24"/>
          <w:szCs w:val="24"/>
          <w:lang w:val="es-ES"/>
        </w:rPr>
      </w:pPr>
    </w:p>
    <w:p w14:paraId="04F4B738" w14:textId="3B25949E" w:rsidR="0066504E" w:rsidRDefault="0066504E" w:rsidP="005634A0">
      <w:pPr>
        <w:widowControl w:val="0"/>
        <w:tabs>
          <w:tab w:val="left" w:pos="0"/>
        </w:tabs>
        <w:autoSpaceDE w:val="0"/>
        <w:autoSpaceDN w:val="0"/>
        <w:spacing w:before="1" w:after="0" w:line="240" w:lineRule="auto"/>
        <w:outlineLvl w:val="1"/>
        <w:rPr>
          <w:rFonts w:ascii="Bookman Old Style" w:eastAsia="Arial" w:hAnsi="Bookman Old Style" w:cs="Arial"/>
          <w:bCs/>
          <w:color w:val="333333"/>
          <w:sz w:val="24"/>
          <w:szCs w:val="24"/>
          <w:lang w:val="es-ES"/>
        </w:rPr>
      </w:pPr>
    </w:p>
    <w:p w14:paraId="2BC350DC" w14:textId="77777777" w:rsidR="0066504E" w:rsidRPr="005634A0" w:rsidRDefault="0066504E" w:rsidP="005634A0">
      <w:pPr>
        <w:widowControl w:val="0"/>
        <w:tabs>
          <w:tab w:val="left" w:pos="0"/>
        </w:tabs>
        <w:autoSpaceDE w:val="0"/>
        <w:autoSpaceDN w:val="0"/>
        <w:spacing w:before="1" w:after="0" w:line="240" w:lineRule="auto"/>
        <w:outlineLvl w:val="1"/>
        <w:rPr>
          <w:rFonts w:ascii="Bookman Old Style" w:eastAsia="Arial" w:hAnsi="Bookman Old Style" w:cs="Arial"/>
          <w:bCs/>
          <w:color w:val="333333"/>
          <w:sz w:val="24"/>
          <w:szCs w:val="24"/>
          <w:lang w:val="es-ES"/>
        </w:rPr>
      </w:pPr>
    </w:p>
    <w:p w14:paraId="0F33FEAE" w14:textId="1B6B0466" w:rsidR="005634A0" w:rsidRPr="005634A0" w:rsidRDefault="005634A0" w:rsidP="005634A0">
      <w:pPr>
        <w:widowControl w:val="0"/>
        <w:tabs>
          <w:tab w:val="left" w:pos="0"/>
        </w:tabs>
        <w:autoSpaceDE w:val="0"/>
        <w:autoSpaceDN w:val="0"/>
        <w:spacing w:before="1" w:after="0" w:line="240" w:lineRule="auto"/>
        <w:outlineLvl w:val="1"/>
        <w:rPr>
          <w:rFonts w:ascii="Bookman Old Style" w:eastAsia="Arial" w:hAnsi="Bookman Old Style" w:cs="Arial"/>
          <w:bCs/>
          <w:color w:val="333333"/>
          <w:sz w:val="24"/>
          <w:szCs w:val="24"/>
          <w:lang w:val="es-ES"/>
        </w:rPr>
      </w:pPr>
    </w:p>
    <w:p w14:paraId="58BE0DCF" w14:textId="72E30F80" w:rsidR="005634A0" w:rsidRPr="005634A0" w:rsidRDefault="005634A0" w:rsidP="005634A0">
      <w:pPr>
        <w:widowControl w:val="0"/>
        <w:tabs>
          <w:tab w:val="left" w:pos="0"/>
        </w:tabs>
        <w:autoSpaceDE w:val="0"/>
        <w:autoSpaceDN w:val="0"/>
        <w:spacing w:before="1" w:after="0" w:line="240" w:lineRule="auto"/>
        <w:outlineLvl w:val="1"/>
        <w:rPr>
          <w:rFonts w:ascii="Bookman Old Style" w:eastAsia="Arial" w:hAnsi="Bookman Old Style" w:cs="Arial"/>
          <w:bCs/>
          <w:color w:val="333333"/>
          <w:sz w:val="24"/>
          <w:szCs w:val="24"/>
          <w:lang w:val="es-ES"/>
        </w:rPr>
      </w:pPr>
    </w:p>
    <w:p w14:paraId="0E24ABAC" w14:textId="34024C53" w:rsidR="005634A0" w:rsidRPr="005634A0" w:rsidRDefault="005634A0" w:rsidP="005634A0">
      <w:pPr>
        <w:widowControl w:val="0"/>
        <w:tabs>
          <w:tab w:val="left" w:pos="0"/>
        </w:tabs>
        <w:autoSpaceDE w:val="0"/>
        <w:autoSpaceDN w:val="0"/>
        <w:spacing w:before="1" w:after="0" w:line="240" w:lineRule="auto"/>
        <w:outlineLvl w:val="1"/>
        <w:rPr>
          <w:rFonts w:ascii="Bookman Old Style" w:eastAsia="Arial" w:hAnsi="Bookman Old Style" w:cs="Arial"/>
          <w:bCs/>
          <w:color w:val="333333"/>
          <w:sz w:val="24"/>
          <w:szCs w:val="24"/>
          <w:lang w:val="es-ES"/>
        </w:rPr>
      </w:pPr>
    </w:p>
    <w:p w14:paraId="02DAAE92" w14:textId="77777777" w:rsidR="0066504E" w:rsidRDefault="0066504E" w:rsidP="005634A0">
      <w:pPr>
        <w:widowControl w:val="0"/>
        <w:tabs>
          <w:tab w:val="left" w:pos="0"/>
        </w:tabs>
        <w:autoSpaceDE w:val="0"/>
        <w:autoSpaceDN w:val="0"/>
        <w:spacing w:before="1" w:after="0" w:line="240" w:lineRule="auto"/>
        <w:outlineLvl w:val="1"/>
        <w:rPr>
          <w:rFonts w:ascii="Bookman Old Style" w:eastAsia="Arial" w:hAnsi="Bookman Old Style" w:cs="Arial"/>
          <w:bCs/>
          <w:i/>
          <w:sz w:val="24"/>
          <w:szCs w:val="24"/>
          <w:u w:val="single"/>
          <w:lang w:val="es-ES"/>
        </w:rPr>
      </w:pPr>
    </w:p>
    <w:p w14:paraId="2FDAA76C" w14:textId="4D27580F" w:rsidR="005634A0" w:rsidRPr="0066504E" w:rsidRDefault="0066504E" w:rsidP="005634A0">
      <w:pPr>
        <w:widowControl w:val="0"/>
        <w:tabs>
          <w:tab w:val="left" w:pos="0"/>
        </w:tabs>
        <w:autoSpaceDE w:val="0"/>
        <w:autoSpaceDN w:val="0"/>
        <w:spacing w:before="1" w:after="0" w:line="240" w:lineRule="auto"/>
        <w:outlineLvl w:val="1"/>
        <w:rPr>
          <w:rFonts w:eastAsia="Arial" w:cstheme="minorHAnsi"/>
          <w:bCs/>
          <w:sz w:val="24"/>
          <w:szCs w:val="24"/>
          <w:lang w:val="es-ES"/>
        </w:rPr>
      </w:pPr>
      <w:r w:rsidRPr="0066504E">
        <w:rPr>
          <w:rFonts w:eastAsia="Arial" w:cstheme="minorHAnsi"/>
          <w:bCs/>
          <w:iCs/>
          <w:sz w:val="24"/>
          <w:szCs w:val="24"/>
          <w:u w:val="single"/>
          <w:lang w:val="es-ES"/>
        </w:rPr>
        <w:t>TRÍADA</w:t>
      </w:r>
      <w:r w:rsidRPr="0066504E">
        <w:rPr>
          <w:rFonts w:eastAsia="Arial" w:cstheme="minorHAnsi"/>
          <w:bCs/>
          <w:iCs/>
          <w:sz w:val="24"/>
          <w:szCs w:val="24"/>
          <w:lang w:val="es-ES"/>
        </w:rPr>
        <w:t>:</w:t>
      </w:r>
      <w:r w:rsidRPr="0066504E">
        <w:rPr>
          <w:rFonts w:eastAsia="Arial" w:cstheme="minorHAnsi"/>
          <w:bCs/>
          <w:sz w:val="24"/>
          <w:szCs w:val="24"/>
          <w:lang w:val="es-ES"/>
        </w:rPr>
        <w:t xml:space="preserve"> </w:t>
      </w:r>
      <w:r w:rsidR="005634A0" w:rsidRPr="0066504E">
        <w:rPr>
          <w:rFonts w:eastAsia="Arial" w:cstheme="minorHAnsi"/>
          <w:bCs/>
          <w:sz w:val="24"/>
          <w:szCs w:val="24"/>
          <w:lang w:val="es-ES"/>
        </w:rPr>
        <w:t>Se trata de la combinación de 3 colores que se ubican a la misma distancia uno del otro. Tal combinación da un gran contraste sin interferir con la armonía.</w:t>
      </w:r>
    </w:p>
    <w:p w14:paraId="7255AE14" w14:textId="41056DBF" w:rsidR="005634A0" w:rsidRPr="005634A0" w:rsidRDefault="005634A0" w:rsidP="005634A0">
      <w:pPr>
        <w:widowControl w:val="0"/>
        <w:tabs>
          <w:tab w:val="left" w:pos="0"/>
        </w:tabs>
        <w:autoSpaceDE w:val="0"/>
        <w:autoSpaceDN w:val="0"/>
        <w:spacing w:before="1" w:after="0" w:line="240" w:lineRule="auto"/>
        <w:ind w:left="160"/>
        <w:outlineLvl w:val="1"/>
        <w:rPr>
          <w:rFonts w:ascii="Bookman Old Style" w:eastAsia="Arial" w:hAnsi="Bookman Old Style" w:cs="Arial"/>
          <w:bCs/>
          <w:sz w:val="24"/>
          <w:szCs w:val="24"/>
          <w:lang w:val="es-ES"/>
        </w:rPr>
      </w:pPr>
    </w:p>
    <w:p w14:paraId="5C0418EB" w14:textId="03BB8446" w:rsidR="005634A0" w:rsidRPr="005634A0" w:rsidRDefault="00311D15" w:rsidP="005634A0">
      <w:pPr>
        <w:spacing w:before="1"/>
        <w:ind w:left="720"/>
        <w:contextualSpacing/>
        <w:rPr>
          <w:rFonts w:ascii="Bookman Old Style" w:eastAsia="Arial" w:hAnsi="Bookman Old Style" w:cs="Arial"/>
          <w:bCs/>
          <w:sz w:val="24"/>
          <w:szCs w:val="24"/>
          <w:lang w:val="es-ES"/>
        </w:rPr>
      </w:pPr>
      <w:r w:rsidRPr="0066504E">
        <w:rPr>
          <w:rFonts w:eastAsia="Arial" w:cstheme="minorHAnsi"/>
          <w:bCs/>
          <w:iCs/>
          <w:noProof/>
          <w:sz w:val="24"/>
          <w:szCs w:val="24"/>
          <w:u w:val="single"/>
          <w:lang w:eastAsia="es-AR"/>
        </w:rPr>
        <w:drawing>
          <wp:anchor distT="0" distB="0" distL="114300" distR="114300" simplePos="0" relativeHeight="251679744" behindDoc="0" locked="0" layoutInCell="1" allowOverlap="1" wp14:anchorId="72F90F7D" wp14:editId="3BF24668">
            <wp:simplePos x="0" y="0"/>
            <wp:positionH relativeFrom="margin">
              <wp:posOffset>2350135</wp:posOffset>
            </wp:positionH>
            <wp:positionV relativeFrom="margin">
              <wp:posOffset>3625850</wp:posOffset>
            </wp:positionV>
            <wp:extent cx="644525" cy="1439545"/>
            <wp:effectExtent l="171450" t="171450" r="365125" b="370205"/>
            <wp:wrapSquare wrapText="bothSides"/>
            <wp:docPr id="34" name="Picture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Imagen relacionada"/>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442" t="1126" r="18493" b="1"/>
                    <a:stretch/>
                  </pic:blipFill>
                  <pic:spPr bwMode="auto">
                    <a:xfrm>
                      <a:off x="0" y="0"/>
                      <a:ext cx="644525" cy="14395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243CDFB1" w14:textId="18121720" w:rsidR="005634A0" w:rsidRPr="005634A0" w:rsidRDefault="00311D15" w:rsidP="005634A0">
      <w:pPr>
        <w:spacing w:before="1"/>
        <w:ind w:left="720"/>
        <w:contextualSpacing/>
        <w:rPr>
          <w:rFonts w:ascii="Bookman Old Style" w:eastAsia="Arial" w:hAnsi="Bookman Old Style" w:cs="Arial"/>
          <w:bCs/>
          <w:sz w:val="24"/>
          <w:szCs w:val="24"/>
          <w:lang w:val="es-ES"/>
        </w:rPr>
      </w:pPr>
      <w:r w:rsidRPr="005634A0">
        <w:rPr>
          <w:rFonts w:ascii="Bookman Old Style" w:eastAsia="Arial" w:hAnsi="Bookman Old Style" w:cs="Arial"/>
          <w:b/>
          <w:noProof/>
          <w:sz w:val="24"/>
          <w:szCs w:val="24"/>
          <w:lang w:val="es-ES" w:eastAsia="es-AR"/>
        </w:rPr>
        <w:drawing>
          <wp:anchor distT="0" distB="0" distL="114300" distR="114300" simplePos="0" relativeHeight="251683840" behindDoc="0" locked="0" layoutInCell="1" allowOverlap="1" wp14:anchorId="7E6118FE" wp14:editId="38FC7A61">
            <wp:simplePos x="0" y="0"/>
            <wp:positionH relativeFrom="margin">
              <wp:posOffset>3438525</wp:posOffset>
            </wp:positionH>
            <wp:positionV relativeFrom="margin">
              <wp:posOffset>3738245</wp:posOffset>
            </wp:positionV>
            <wp:extent cx="1503045" cy="1259840"/>
            <wp:effectExtent l="0" t="0" r="190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3045" cy="1259840"/>
                    </a:xfrm>
                    <a:prstGeom prst="rect">
                      <a:avLst/>
                    </a:prstGeom>
                    <a:noFill/>
                  </pic:spPr>
                </pic:pic>
              </a:graphicData>
            </a:graphic>
          </wp:anchor>
        </w:drawing>
      </w:r>
    </w:p>
    <w:p w14:paraId="4E5E477E" w14:textId="345ABD04" w:rsidR="005634A0" w:rsidRPr="005634A0" w:rsidRDefault="005634A0" w:rsidP="005634A0">
      <w:pPr>
        <w:spacing w:before="1"/>
        <w:contextualSpacing/>
        <w:rPr>
          <w:rFonts w:ascii="Bookman Old Style" w:eastAsia="Arial" w:hAnsi="Bookman Old Style" w:cs="Arial"/>
          <w:bCs/>
          <w:sz w:val="24"/>
          <w:szCs w:val="24"/>
          <w:lang w:val="es-ES"/>
        </w:rPr>
      </w:pPr>
    </w:p>
    <w:p w14:paraId="11E97D79" w14:textId="69A8B9EC" w:rsidR="005634A0" w:rsidRPr="005634A0" w:rsidRDefault="005634A0" w:rsidP="005634A0">
      <w:pPr>
        <w:spacing w:before="1"/>
        <w:contextualSpacing/>
        <w:rPr>
          <w:rFonts w:ascii="Bookman Old Style" w:eastAsia="Arial" w:hAnsi="Bookman Old Style" w:cs="Arial"/>
          <w:bCs/>
          <w:sz w:val="24"/>
          <w:szCs w:val="24"/>
          <w:lang w:val="es-ES"/>
        </w:rPr>
      </w:pPr>
    </w:p>
    <w:p w14:paraId="457F567C" w14:textId="334F1F96" w:rsidR="005634A0" w:rsidRPr="005634A0" w:rsidRDefault="005634A0" w:rsidP="005634A0">
      <w:pPr>
        <w:spacing w:before="1"/>
        <w:contextualSpacing/>
        <w:rPr>
          <w:rFonts w:ascii="Bookman Old Style" w:eastAsia="Arial" w:hAnsi="Bookman Old Style" w:cs="Arial"/>
          <w:bCs/>
          <w:sz w:val="24"/>
          <w:szCs w:val="24"/>
          <w:lang w:val="es-ES"/>
        </w:rPr>
      </w:pPr>
    </w:p>
    <w:p w14:paraId="4125B07C" w14:textId="3E4B5940" w:rsidR="005634A0" w:rsidRPr="005634A0" w:rsidRDefault="005634A0" w:rsidP="005634A0">
      <w:pPr>
        <w:spacing w:before="1"/>
        <w:contextualSpacing/>
        <w:rPr>
          <w:rFonts w:ascii="Bookman Old Style" w:eastAsia="Arial" w:hAnsi="Bookman Old Style" w:cs="Arial"/>
          <w:bCs/>
          <w:sz w:val="24"/>
          <w:szCs w:val="24"/>
          <w:lang w:val="es-ES"/>
        </w:rPr>
      </w:pPr>
    </w:p>
    <w:p w14:paraId="5DF04BED" w14:textId="77777777" w:rsidR="005634A0" w:rsidRPr="005634A0" w:rsidRDefault="005634A0" w:rsidP="005634A0">
      <w:pPr>
        <w:spacing w:before="1"/>
        <w:contextualSpacing/>
        <w:rPr>
          <w:rFonts w:ascii="Bookman Old Style" w:eastAsia="Arial" w:hAnsi="Bookman Old Style" w:cs="Arial"/>
          <w:bCs/>
          <w:sz w:val="24"/>
          <w:szCs w:val="24"/>
          <w:lang w:val="es-ES"/>
        </w:rPr>
      </w:pPr>
    </w:p>
    <w:p w14:paraId="669DBCDB" w14:textId="3D80C39F" w:rsidR="005634A0" w:rsidRPr="005634A0" w:rsidRDefault="005634A0" w:rsidP="005634A0">
      <w:pPr>
        <w:spacing w:before="1"/>
        <w:contextualSpacing/>
        <w:rPr>
          <w:rFonts w:ascii="Bookman Old Style" w:eastAsia="Arial" w:hAnsi="Bookman Old Style" w:cs="Arial"/>
          <w:bCs/>
          <w:sz w:val="24"/>
          <w:szCs w:val="24"/>
          <w:lang w:val="es-ES"/>
        </w:rPr>
      </w:pPr>
    </w:p>
    <w:p w14:paraId="4C62FDC4" w14:textId="6B524F58" w:rsidR="005634A0" w:rsidRPr="005634A0" w:rsidRDefault="005634A0" w:rsidP="005634A0">
      <w:pPr>
        <w:spacing w:before="1"/>
        <w:contextualSpacing/>
        <w:rPr>
          <w:rFonts w:ascii="Bookman Old Style" w:eastAsia="Arial" w:hAnsi="Bookman Old Style" w:cs="Arial"/>
          <w:bCs/>
          <w:sz w:val="24"/>
          <w:szCs w:val="24"/>
          <w:lang w:val="es-ES"/>
        </w:rPr>
      </w:pPr>
    </w:p>
    <w:p w14:paraId="0CAE2ABD" w14:textId="048EE353" w:rsidR="005634A0" w:rsidRPr="005634A0" w:rsidRDefault="005634A0" w:rsidP="005634A0">
      <w:pPr>
        <w:spacing w:before="1"/>
        <w:contextualSpacing/>
        <w:rPr>
          <w:rFonts w:ascii="Bookman Old Style" w:eastAsia="Arial" w:hAnsi="Bookman Old Style" w:cs="Arial"/>
          <w:bCs/>
          <w:sz w:val="24"/>
          <w:szCs w:val="24"/>
          <w:lang w:val="es-ES"/>
        </w:rPr>
      </w:pPr>
    </w:p>
    <w:p w14:paraId="10AA42AB" w14:textId="350449BD" w:rsidR="005634A0" w:rsidRPr="005634A0" w:rsidRDefault="005634A0" w:rsidP="005634A0">
      <w:pPr>
        <w:spacing w:before="1"/>
        <w:contextualSpacing/>
        <w:rPr>
          <w:rFonts w:ascii="Bookman Old Style" w:eastAsia="Arial" w:hAnsi="Bookman Old Style" w:cs="Arial"/>
          <w:bCs/>
          <w:sz w:val="24"/>
          <w:szCs w:val="24"/>
          <w:lang w:val="es-ES"/>
        </w:rPr>
      </w:pPr>
    </w:p>
    <w:p w14:paraId="6ECC61D3" w14:textId="6663CB4F" w:rsidR="005634A0" w:rsidRPr="00311D15" w:rsidRDefault="00311D15" w:rsidP="005634A0">
      <w:pPr>
        <w:spacing w:before="1"/>
        <w:contextualSpacing/>
        <w:jc w:val="both"/>
        <w:rPr>
          <w:rFonts w:eastAsia="Calibri" w:cstheme="minorHAnsi"/>
          <w:sz w:val="23"/>
        </w:rPr>
      </w:pPr>
      <w:r w:rsidRPr="00311D15">
        <w:rPr>
          <w:rFonts w:eastAsia="Calibri" w:cstheme="minorHAnsi"/>
          <w:iCs/>
          <w:color w:val="333333"/>
          <w:sz w:val="24"/>
          <w:u w:val="single"/>
        </w:rPr>
        <w:t>COMBINACIÓN POR COLORES NEUTROS</w:t>
      </w:r>
      <w:r w:rsidRPr="00311D15">
        <w:rPr>
          <w:rFonts w:eastAsia="Calibri" w:cstheme="minorHAnsi"/>
          <w:color w:val="333333"/>
          <w:sz w:val="24"/>
        </w:rPr>
        <w:t xml:space="preserve">: </w:t>
      </w:r>
      <w:r w:rsidR="005634A0" w:rsidRPr="00311D15">
        <w:rPr>
          <w:rFonts w:eastAsia="Calibri" w:cstheme="minorHAnsi"/>
          <w:color w:val="333333"/>
          <w:sz w:val="24"/>
        </w:rPr>
        <w:t>Todos estos colores combinan con cualquiera de los que se encuentran en la rueda cromática; y a su vez, combinan entre sí.</w:t>
      </w:r>
    </w:p>
    <w:p w14:paraId="31D1D556" w14:textId="232E0977" w:rsidR="005634A0" w:rsidRPr="005634A0" w:rsidRDefault="005634A0" w:rsidP="005634A0">
      <w:pPr>
        <w:widowControl w:val="0"/>
        <w:autoSpaceDE w:val="0"/>
        <w:autoSpaceDN w:val="0"/>
        <w:spacing w:before="10" w:after="0" w:line="240" w:lineRule="auto"/>
        <w:rPr>
          <w:rFonts w:ascii="Bookman Old Style" w:eastAsia="Tahoma" w:hAnsi="Bookman Old Style" w:cs="Tahoma"/>
          <w:sz w:val="23"/>
          <w:szCs w:val="24"/>
          <w:lang w:val="es-ES"/>
        </w:rPr>
      </w:pPr>
    </w:p>
    <w:p w14:paraId="59F21D7B" w14:textId="7769B28B" w:rsidR="005634A0" w:rsidRPr="005634A0" w:rsidRDefault="005634A0" w:rsidP="005634A0">
      <w:pPr>
        <w:widowControl w:val="0"/>
        <w:autoSpaceDE w:val="0"/>
        <w:autoSpaceDN w:val="0"/>
        <w:spacing w:before="10" w:after="0" w:line="240" w:lineRule="auto"/>
        <w:rPr>
          <w:rFonts w:ascii="Bookman Old Style" w:eastAsia="Tahoma" w:hAnsi="Bookman Old Style" w:cs="Tahoma"/>
          <w:sz w:val="23"/>
          <w:szCs w:val="24"/>
          <w:lang w:val="es-ES"/>
        </w:rPr>
      </w:pPr>
    </w:p>
    <w:p w14:paraId="3861DE56" w14:textId="2CF38837" w:rsidR="005634A0" w:rsidRPr="005634A0" w:rsidRDefault="00311D15" w:rsidP="005634A0">
      <w:pPr>
        <w:widowControl w:val="0"/>
        <w:autoSpaceDE w:val="0"/>
        <w:autoSpaceDN w:val="0"/>
        <w:spacing w:before="10" w:after="0" w:line="240" w:lineRule="auto"/>
        <w:rPr>
          <w:rFonts w:ascii="Bookman Old Style" w:eastAsia="Tahoma" w:hAnsi="Bookman Old Style" w:cs="Tahoma"/>
          <w:sz w:val="23"/>
          <w:szCs w:val="24"/>
          <w:lang w:val="es-ES"/>
        </w:rPr>
      </w:pPr>
      <w:r w:rsidRPr="005634A0">
        <w:rPr>
          <w:rFonts w:ascii="Bookman Old Style" w:eastAsia="Calibri" w:hAnsi="Bookman Old Style" w:cs="Times New Roman"/>
          <w:i/>
          <w:noProof/>
          <w:color w:val="333333"/>
          <w:sz w:val="24"/>
          <w:u w:val="single"/>
          <w:lang w:eastAsia="es-AR"/>
        </w:rPr>
        <w:drawing>
          <wp:anchor distT="0" distB="0" distL="114300" distR="114300" simplePos="0" relativeHeight="251680768" behindDoc="0" locked="0" layoutInCell="1" allowOverlap="1" wp14:anchorId="62A95A83" wp14:editId="210E7646">
            <wp:simplePos x="0" y="0"/>
            <wp:positionH relativeFrom="margin">
              <wp:posOffset>2894330</wp:posOffset>
            </wp:positionH>
            <wp:positionV relativeFrom="margin">
              <wp:posOffset>6322695</wp:posOffset>
            </wp:positionV>
            <wp:extent cx="665480" cy="1439545"/>
            <wp:effectExtent l="171450" t="152400" r="363220" b="370205"/>
            <wp:wrapSquare wrapText="bothSides"/>
            <wp:docPr id="3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27">
                      <a:extLst>
                        <a:ext uri="{28A0092B-C50C-407E-A947-70E740481C1C}">
                          <a14:useLocalDpi xmlns:a14="http://schemas.microsoft.com/office/drawing/2010/main" val="0"/>
                        </a:ext>
                      </a:extLst>
                    </a:blip>
                    <a:srcRect l="53784"/>
                    <a:stretch/>
                  </pic:blipFill>
                  <pic:spPr>
                    <a:xfrm>
                      <a:off x="0" y="0"/>
                      <a:ext cx="665480" cy="1439545"/>
                    </a:xfrm>
                    <a:prstGeom prst="rect">
                      <a:avLst/>
                    </a:prstGeom>
                    <a:ln>
                      <a:noFill/>
                    </a:ln>
                    <a:effectLst>
                      <a:outerShdw blurRad="292100" dist="139700" dir="2700000" algn="tl" rotWithShape="0">
                        <a:srgbClr val="333333">
                          <a:alpha val="65000"/>
                        </a:srgbClr>
                      </a:outerShdw>
                    </a:effectLst>
                  </pic:spPr>
                </pic:pic>
              </a:graphicData>
            </a:graphic>
          </wp:anchor>
        </w:drawing>
      </w:r>
    </w:p>
    <w:p w14:paraId="1D9B5D3D" w14:textId="5527CE9A" w:rsidR="005634A0" w:rsidRPr="005634A0" w:rsidRDefault="005634A0" w:rsidP="005634A0">
      <w:pPr>
        <w:widowControl w:val="0"/>
        <w:autoSpaceDE w:val="0"/>
        <w:autoSpaceDN w:val="0"/>
        <w:spacing w:before="10" w:after="0" w:line="240" w:lineRule="auto"/>
        <w:rPr>
          <w:rFonts w:ascii="Bookman Old Style" w:eastAsia="Tahoma" w:hAnsi="Bookman Old Style" w:cs="Tahoma"/>
          <w:sz w:val="23"/>
          <w:szCs w:val="24"/>
          <w:lang w:val="es-ES"/>
        </w:rPr>
      </w:pPr>
    </w:p>
    <w:p w14:paraId="6C54B863" w14:textId="77777777" w:rsidR="005634A0" w:rsidRPr="005634A0" w:rsidRDefault="005634A0" w:rsidP="005634A0">
      <w:pPr>
        <w:widowControl w:val="0"/>
        <w:autoSpaceDE w:val="0"/>
        <w:autoSpaceDN w:val="0"/>
        <w:spacing w:after="0" w:line="240" w:lineRule="auto"/>
        <w:rPr>
          <w:rFonts w:ascii="Tahoma" w:eastAsia="Tahoma" w:hAnsi="Tahoma" w:cs="Tahoma"/>
          <w:sz w:val="28"/>
          <w:szCs w:val="24"/>
          <w:lang w:val="es-ES"/>
        </w:rPr>
      </w:pPr>
    </w:p>
    <w:p w14:paraId="1B6B90E9" w14:textId="42DC2AA1" w:rsidR="005634A0" w:rsidRDefault="005634A0">
      <w:pPr>
        <w:rPr>
          <w:lang w:val="es-ES"/>
        </w:rPr>
      </w:pPr>
    </w:p>
    <w:p w14:paraId="135C3C1B" w14:textId="547A9493" w:rsidR="00311D15" w:rsidRDefault="00311D15">
      <w:pPr>
        <w:rPr>
          <w:lang w:val="es-ES"/>
        </w:rPr>
      </w:pPr>
    </w:p>
    <w:p w14:paraId="7DA2B127" w14:textId="657318A1" w:rsidR="00311D15" w:rsidRDefault="00311D15">
      <w:pPr>
        <w:rPr>
          <w:lang w:val="es-ES"/>
        </w:rPr>
      </w:pPr>
    </w:p>
    <w:p w14:paraId="0B84D53F" w14:textId="01F595ED" w:rsidR="00311D15" w:rsidRDefault="00311D15">
      <w:pPr>
        <w:rPr>
          <w:lang w:val="es-ES"/>
        </w:rPr>
      </w:pPr>
    </w:p>
    <w:p w14:paraId="458555E0" w14:textId="273C55BC" w:rsidR="00311D15" w:rsidRDefault="00311D15">
      <w:pPr>
        <w:rPr>
          <w:lang w:val="es-ES"/>
        </w:rPr>
      </w:pPr>
    </w:p>
    <w:p w14:paraId="50B1D23B" w14:textId="50DAFF78" w:rsidR="00311D15" w:rsidRDefault="00311D15">
      <w:pPr>
        <w:rPr>
          <w:lang w:val="es-ES"/>
        </w:rPr>
      </w:pPr>
    </w:p>
    <w:p w14:paraId="7C8776DB" w14:textId="73E7AEB6" w:rsidR="00311D15" w:rsidRDefault="00311D15">
      <w:pPr>
        <w:rPr>
          <w:lang w:val="es-ES"/>
        </w:rPr>
      </w:pPr>
    </w:p>
    <w:p w14:paraId="1A265F66" w14:textId="15937651" w:rsidR="00311D15" w:rsidRPr="005634A0" w:rsidRDefault="00311D15">
      <w:pPr>
        <w:rPr>
          <w:lang w:val="es-ES"/>
        </w:rPr>
      </w:pPr>
      <w:r>
        <w:rPr>
          <w:rFonts w:ascii="Bookman Old Style" w:hAnsi="Bookman Old Style"/>
          <w:noProof/>
          <w:sz w:val="24"/>
          <w:szCs w:val="24"/>
        </w:rPr>
        <w:drawing>
          <wp:anchor distT="0" distB="0" distL="114300" distR="114300" simplePos="0" relativeHeight="251684864" behindDoc="0" locked="0" layoutInCell="1" allowOverlap="1" wp14:anchorId="552ED186" wp14:editId="30E4D2E8">
            <wp:simplePos x="457200" y="1200150"/>
            <wp:positionH relativeFrom="margin">
              <wp:align>center</wp:align>
            </wp:positionH>
            <wp:positionV relativeFrom="margin">
              <wp:align>center</wp:align>
            </wp:positionV>
            <wp:extent cx="5403215" cy="5548630"/>
            <wp:effectExtent l="0" t="0" r="698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3215" cy="5548630"/>
                    </a:xfrm>
                    <a:prstGeom prst="rect">
                      <a:avLst/>
                    </a:prstGeom>
                    <a:noFill/>
                    <a:ln>
                      <a:noFill/>
                    </a:ln>
                  </pic:spPr>
                </pic:pic>
              </a:graphicData>
            </a:graphic>
          </wp:anchor>
        </w:drawing>
      </w:r>
    </w:p>
    <w:sectPr w:rsidR="00311D15" w:rsidRPr="005634A0" w:rsidSect="005634A0">
      <w:headerReference w:type="default" r:id="rId29"/>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1D9DB" w14:textId="77777777" w:rsidR="00546844" w:rsidRDefault="00546844" w:rsidP="005634A0">
      <w:pPr>
        <w:spacing w:after="0" w:line="240" w:lineRule="auto"/>
      </w:pPr>
      <w:r>
        <w:separator/>
      </w:r>
    </w:p>
  </w:endnote>
  <w:endnote w:type="continuationSeparator" w:id="0">
    <w:p w14:paraId="3856AC51" w14:textId="77777777" w:rsidR="00546844" w:rsidRDefault="00546844" w:rsidP="00563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01BED" w14:textId="77777777" w:rsidR="00546844" w:rsidRDefault="00546844" w:rsidP="005634A0">
      <w:pPr>
        <w:spacing w:after="0" w:line="240" w:lineRule="auto"/>
      </w:pPr>
      <w:r>
        <w:separator/>
      </w:r>
    </w:p>
  </w:footnote>
  <w:footnote w:type="continuationSeparator" w:id="0">
    <w:p w14:paraId="2862466A" w14:textId="77777777" w:rsidR="00546844" w:rsidRDefault="00546844" w:rsidP="00563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7B3A7" w14:textId="70B23C79" w:rsidR="005634A0" w:rsidRDefault="005634A0">
    <w:pPr>
      <w:pStyle w:val="Encabezado"/>
    </w:pPr>
    <w:r>
      <w:rPr>
        <w:noProof/>
      </w:rPr>
      <w:drawing>
        <wp:anchor distT="0" distB="0" distL="114300" distR="114300" simplePos="0" relativeHeight="251658240" behindDoc="0" locked="0" layoutInCell="1" allowOverlap="1" wp14:anchorId="49C437EB" wp14:editId="42133387">
          <wp:simplePos x="0" y="0"/>
          <wp:positionH relativeFrom="page">
            <wp:align>right</wp:align>
          </wp:positionH>
          <wp:positionV relativeFrom="page">
            <wp:align>top</wp:align>
          </wp:positionV>
          <wp:extent cx="7571740" cy="847725"/>
          <wp:effectExtent l="0" t="0" r="0"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847725"/>
                  </a:xfrm>
                  <a:prstGeom prst="rect">
                    <a:avLst/>
                  </a:prstGeom>
                  <a:noFill/>
                </pic:spPr>
              </pic:pic>
            </a:graphicData>
          </a:graphic>
        </wp:anchor>
      </w:drawing>
    </w:r>
  </w:p>
  <w:p w14:paraId="34C28FAA" w14:textId="0F8EB494" w:rsidR="005634A0" w:rsidRDefault="005634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9EA"/>
      </v:shape>
    </w:pict>
  </w:numPicBullet>
  <w:abstractNum w:abstractNumId="0" w15:restartNumberingAfterBreak="0">
    <w:nsid w:val="1516111A"/>
    <w:multiLevelType w:val="hybridMultilevel"/>
    <w:tmpl w:val="74C66210"/>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DD830E5"/>
    <w:multiLevelType w:val="hybridMultilevel"/>
    <w:tmpl w:val="F260EFD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4B9C5F8F"/>
    <w:multiLevelType w:val="hybridMultilevel"/>
    <w:tmpl w:val="CD5A8F78"/>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569462023">
    <w:abstractNumId w:val="0"/>
  </w:num>
  <w:num w:numId="2" w16cid:durableId="850417255">
    <w:abstractNumId w:val="2"/>
  </w:num>
  <w:num w:numId="3" w16cid:durableId="20118280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proofState w:spelling="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4A0"/>
    <w:rsid w:val="00311D15"/>
    <w:rsid w:val="0050455A"/>
    <w:rsid w:val="00546844"/>
    <w:rsid w:val="005634A0"/>
    <w:rsid w:val="0066504E"/>
    <w:rsid w:val="0079630D"/>
    <w:rsid w:val="007A1C30"/>
    <w:rsid w:val="009D39B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B52DBE"/>
  <w15:chartTrackingRefBased/>
  <w15:docId w15:val="{2B4A41A2-FC31-44EE-9238-773D13138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34A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634A0"/>
  </w:style>
  <w:style w:type="paragraph" w:styleId="Piedepgina">
    <w:name w:val="footer"/>
    <w:basedOn w:val="Normal"/>
    <w:link w:val="PiedepginaCar"/>
    <w:uiPriority w:val="99"/>
    <w:unhideWhenUsed/>
    <w:rsid w:val="005634A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63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png" /><Relationship Id="rId3" Type="http://schemas.openxmlformats.org/officeDocument/2006/relationships/settings" Target="settings.xml" /><Relationship Id="rId21" Type="http://schemas.openxmlformats.org/officeDocument/2006/relationships/image" Target="media/image16.png"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g" /><Relationship Id="rId25" Type="http://schemas.openxmlformats.org/officeDocument/2006/relationships/image" Target="media/image20.jpeg" /><Relationship Id="rId2" Type="http://schemas.openxmlformats.org/officeDocument/2006/relationships/styles" Target="styles.xml" /><Relationship Id="rId16" Type="http://schemas.openxmlformats.org/officeDocument/2006/relationships/image" Target="media/image11.jpeg" /><Relationship Id="rId20" Type="http://schemas.openxmlformats.org/officeDocument/2006/relationships/image" Target="media/image15.jpeg" /><Relationship Id="rId29" Type="http://schemas.openxmlformats.org/officeDocument/2006/relationships/header" Target="header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6.png" /><Relationship Id="rId24" Type="http://schemas.openxmlformats.org/officeDocument/2006/relationships/image" Target="media/image19.jpeg" /><Relationship Id="rId5" Type="http://schemas.openxmlformats.org/officeDocument/2006/relationships/footnotes" Target="footnotes.xml"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png" /><Relationship Id="rId10" Type="http://schemas.openxmlformats.org/officeDocument/2006/relationships/image" Target="media/image5.jpeg" /><Relationship Id="rId19" Type="http://schemas.openxmlformats.org/officeDocument/2006/relationships/image" Target="media/image14.jpeg" /><Relationship Id="rId31"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4.pn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png" /><Relationship Id="rId30" Type="http://schemas.openxmlformats.org/officeDocument/2006/relationships/fontTable" Target="fontTable.xml" /></Relationships>
</file>

<file path=word/_rels/header1.xml.rels><?xml version="1.0" encoding="UTF-8" standalone="yes"?>
<Relationships xmlns="http://schemas.openxmlformats.org/package/2006/relationships"><Relationship Id="rId1" Type="http://schemas.openxmlformats.org/officeDocument/2006/relationships/image" Target="media/image24.png"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2616</Words>
  <Characters>14391</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Matias Francisco Becci</dc:creator>
  <cp:keywords/>
  <dc:description/>
  <cp:lastModifiedBy>Matias Francisco Becci</cp:lastModifiedBy>
  <cp:revision>2</cp:revision>
  <dcterms:created xsi:type="dcterms:W3CDTF">2023-05-12T20:49:00Z</dcterms:created>
  <dcterms:modified xsi:type="dcterms:W3CDTF">2023-05-12T20:49:00Z</dcterms:modified>
</cp:coreProperties>
</file>